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94AE" w14:textId="0997E8F2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CA0994" w:rsidRDefault="002A6BEA" w:rsidP="00CA0994">
      <w:pPr>
        <w:pStyle w:val="ScheduleCrossreferenceSalans"/>
        <w:pageBreakBefore w:val="0"/>
        <w:numPr>
          <w:ilvl w:val="0"/>
          <w:numId w:val="1"/>
        </w:numPr>
        <w:autoSpaceDE w:val="0"/>
        <w:autoSpaceDN w:val="0"/>
        <w:spacing w:before="0" w:after="120" w:line="240" w:lineRule="auto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D27FF6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</w:t>
      </w:r>
      <w:r w:rsidRPr="00D27FF6">
        <w:rPr>
          <w:rFonts w:ascii="Franklin Gothic Book" w:eastAsia="Tahoma,Bold" w:hAnsi="Franklin Gothic Book" w:cstheme="minorHAnsi"/>
          <w:sz w:val="18"/>
          <w:szCs w:val="18"/>
          <w:lang w:val="pl-PL"/>
        </w:rPr>
        <w:t xml:space="preserve"> w przetargu niepublicznym na</w:t>
      </w:r>
      <w:r w:rsidRPr="00D27FF6">
        <w:rPr>
          <w:rFonts w:ascii="Franklin Gothic Book" w:hAnsi="Franklin Gothic Book" w:cstheme="minorHAnsi"/>
          <w:sz w:val="18"/>
          <w:szCs w:val="18"/>
          <w:lang w:val="pl-PL"/>
        </w:rPr>
        <w:t xml:space="preserve">: </w:t>
      </w:r>
      <w:bookmarkStart w:id="0" w:name="_Hlk133159712"/>
    </w:p>
    <w:p w14:paraId="326451B6" w14:textId="330BC57B" w:rsidR="007D6709" w:rsidRPr="008B41A8" w:rsidRDefault="00152D22" w:rsidP="008B41A8">
      <w:pPr>
        <w:pStyle w:val="Nagwek8"/>
        <w:spacing w:after="0"/>
      </w:pPr>
      <w:bookmarkStart w:id="1" w:name="_Hlk153362313"/>
      <w:bookmarkEnd w:id="0"/>
      <w:r w:rsidRPr="00152D22">
        <w:t xml:space="preserve">Wykonanie instalacji monitorowania płomienia dla </w:t>
      </w:r>
      <w:r w:rsidR="0010062F">
        <w:t xml:space="preserve">palników olejowych </w:t>
      </w:r>
      <w:r w:rsidR="007D6709" w:rsidRPr="00152D22">
        <w:rPr>
          <w:rFonts w:cs="Arial"/>
          <w:color w:val="000000" w:themeColor="text1"/>
        </w:rPr>
        <w:t>w Enea Elektrownia Połaniec S.A.</w:t>
      </w:r>
      <w:r w:rsidR="0010062F">
        <w:rPr>
          <w:rFonts w:cs="Arial"/>
          <w:color w:val="000000" w:themeColor="text1"/>
        </w:rPr>
        <w:t xml:space="preserve"> dla Bloku 3.</w:t>
      </w:r>
    </w:p>
    <w:bookmarkEnd w:id="1"/>
    <w:p w14:paraId="0C78059E" w14:textId="182DB300" w:rsidR="003736CF" w:rsidRPr="003736CF" w:rsidRDefault="002A6BEA" w:rsidP="007D6709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</w:t>
      </w:r>
      <w:r w:rsidR="007D6709">
        <w:rPr>
          <w:rFonts w:ascii="Franklin Gothic Book" w:hAnsi="Franklin Gothic Book" w:cstheme="minorHAnsi"/>
          <w:color w:val="000000" w:themeColor="text1"/>
          <w:sz w:val="18"/>
          <w:szCs w:val="18"/>
        </w:rPr>
        <w:t>wykonania prac</w:t>
      </w:r>
      <w:r w:rsidR="00790BB7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787B16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do</w:t>
      </w:r>
      <w:r w:rsidR="00CC3B9E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596269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31</w:t>
      </w:r>
      <w:r w:rsidR="00CC3B9E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</w:t>
      </w:r>
      <w:r w:rsidR="00575B5A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1</w:t>
      </w:r>
      <w:r w:rsidR="00152D22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2</w:t>
      </w:r>
      <w:r w:rsidR="00CC3B9E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.202</w:t>
      </w:r>
      <w:r w:rsidR="00596269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5</w:t>
      </w:r>
      <w:r w:rsidR="00EE4CD2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r.</w:t>
      </w:r>
    </w:p>
    <w:p w14:paraId="00D71DE4" w14:textId="4C7D8724" w:rsidR="00DC6BE6" w:rsidRPr="00E56092" w:rsidRDefault="00CE156E" w:rsidP="007D6709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D27FF6" w:rsidRPr="00E56092">
        <w:rPr>
          <w:rFonts w:ascii="Franklin Gothic Book" w:hAnsi="Franklin Gothic Book" w:cstheme="minorHAnsi"/>
          <w:sz w:val="18"/>
          <w:szCs w:val="18"/>
          <w:u w:val="single"/>
        </w:rPr>
        <w:t>2</w:t>
      </w:r>
      <w:r w:rsidR="007D6709">
        <w:rPr>
          <w:rFonts w:ascii="Franklin Gothic Book" w:hAnsi="Franklin Gothic Book" w:cstheme="minorHAnsi"/>
          <w:sz w:val="18"/>
          <w:szCs w:val="18"/>
          <w:u w:val="single"/>
        </w:rPr>
        <w:t>4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7D6709" w:rsidRPr="00E56092">
        <w:rPr>
          <w:rFonts w:ascii="Franklin Gothic Book" w:hAnsi="Franklin Gothic Book" w:cstheme="minorHAnsi"/>
          <w:sz w:val="18"/>
          <w:szCs w:val="18"/>
          <w:u w:val="single"/>
        </w:rPr>
        <w:t>miesiąc</w:t>
      </w:r>
      <w:r w:rsidR="007D6709">
        <w:rPr>
          <w:rFonts w:ascii="Franklin Gothic Book" w:hAnsi="Franklin Gothic Book" w:cstheme="minorHAnsi"/>
          <w:sz w:val="18"/>
          <w:szCs w:val="18"/>
          <w:u w:val="single"/>
        </w:rPr>
        <w:t>e</w:t>
      </w:r>
      <w:r w:rsidR="00DC6BE6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E56092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7D6709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7D6709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7D6709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lastRenderedPageBreak/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1950953C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</w:t>
      </w:r>
      <w:r w:rsidR="00596269">
        <w:rPr>
          <w:rFonts w:ascii="Franklin Gothic Book" w:eastAsiaTheme="minorHAnsi" w:hAnsi="Franklin Gothic Book"/>
          <w:sz w:val="18"/>
          <w:szCs w:val="18"/>
        </w:rPr>
        <w:t> </w:t>
      </w:r>
      <w:r w:rsidRPr="002A6BEA">
        <w:rPr>
          <w:rFonts w:ascii="Franklin Gothic Book" w:eastAsiaTheme="minorHAnsi" w:hAnsi="Franklin Gothic Book"/>
          <w:sz w:val="18"/>
          <w:szCs w:val="18"/>
        </w:rPr>
        <w:t>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33FD53AC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</w:t>
      </w:r>
      <w:r w:rsidR="00596269">
        <w:rPr>
          <w:rFonts w:ascii="Franklin Gothic Book" w:eastAsia="Tahoma,Bold" w:hAnsi="Franklin Gothic Book" w:cstheme="minorHAnsi"/>
          <w:bCs/>
          <w:sz w:val="18"/>
          <w:szCs w:val="18"/>
        </w:rPr>
        <w:t> 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lastRenderedPageBreak/>
        <w:t xml:space="preserve">_____________________________________ Bank ________________ (uzupełni Wykonawca).  </w:t>
      </w:r>
    </w:p>
    <w:p w14:paraId="462808AB" w14:textId="760C2F7B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</w:t>
      </w:r>
      <w:r w:rsidR="00596269">
        <w:rPr>
          <w:rFonts w:ascii="Franklin Gothic Book" w:hAnsi="Franklin Gothic Book" w:cstheme="minorHAnsi"/>
          <w:bCs/>
          <w:sz w:val="18"/>
          <w:szCs w:val="18"/>
        </w:rPr>
        <w:t> 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20"/>
      </w:tblGrid>
      <w:tr w:rsidR="008F1929" w:rsidRPr="000E11E9" w14:paraId="5C5FE9E5" w14:textId="77777777" w:rsidTr="00ED1BE3"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0E0231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BA82" w14:textId="755AD752" w:rsidR="008F1929" w:rsidRPr="000E0231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0231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0E0231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0E0231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5060C8" w:rsidRPr="000E0231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  <w:r w:rsidR="009003B5" w:rsidRPr="000E0231">
              <w:rPr>
                <w:rFonts w:ascii="Franklin Gothic Book" w:eastAsiaTheme="minorHAnsi" w:hAnsi="Franklin Gothic Book"/>
                <w:sz w:val="18"/>
                <w:szCs w:val="18"/>
              </w:rPr>
              <w:t xml:space="preserve">- </w:t>
            </w:r>
            <w:r w:rsidR="009003B5" w:rsidRPr="00EE54AF">
              <w:rPr>
                <w:rFonts w:ascii="Franklin Gothic Book" w:eastAsiaTheme="minorHAnsi" w:hAnsi="Franklin Gothic Book"/>
                <w:b/>
                <w:bCs/>
                <w:sz w:val="18"/>
                <w:szCs w:val="18"/>
              </w:rPr>
              <w:t>nie dotyczy</w:t>
            </w:r>
          </w:p>
        </w:tc>
      </w:tr>
      <w:tr w:rsidR="008F1929" w:rsidRPr="000E11E9" w14:paraId="57D713FC" w14:textId="77777777" w:rsidTr="0089127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39036A16" w:rsidR="008F1929" w:rsidRPr="000E0231" w:rsidRDefault="008F1929" w:rsidP="00083F03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0231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0E0231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9003B5" w:rsidRPr="000E0231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</w:t>
            </w:r>
            <w:r w:rsidR="004A36C2" w:rsidRPr="000E0231">
              <w:rPr>
                <w:rFonts w:ascii="Franklin Gothic Book" w:eastAsiaTheme="minorHAnsi" w:hAnsi="Franklin Gothic Book"/>
                <w:sz w:val="18"/>
                <w:szCs w:val="18"/>
              </w:rPr>
              <w:t xml:space="preserve">- </w:t>
            </w:r>
            <w:r w:rsidR="004A36C2" w:rsidRPr="00EE54AF">
              <w:rPr>
                <w:rFonts w:ascii="Franklin Gothic Book" w:eastAsiaTheme="minorHAnsi" w:hAnsi="Franklin Gothic Book"/>
                <w:b/>
                <w:bCs/>
                <w:sz w:val="18"/>
                <w:szCs w:val="18"/>
              </w:rPr>
              <w:t>nie dotyczy</w:t>
            </w:r>
          </w:p>
        </w:tc>
      </w:tr>
      <w:tr w:rsidR="008F1929" w:rsidRPr="000E11E9" w14:paraId="7725C31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35475EBE" w:rsidR="008F1929" w:rsidRPr="00EE54AF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b/>
                <w:bCs/>
                <w:sz w:val="18"/>
                <w:szCs w:val="18"/>
                <w:lang w:eastAsia="pl-PL"/>
              </w:rPr>
            </w:pPr>
            <w:r w:rsidRPr="00EE54AF">
              <w:rPr>
                <w:rFonts w:ascii="Franklin Gothic Book" w:hAnsi="Franklin Gothic Book" w:cstheme="minorHAnsi"/>
                <w:b/>
                <w:bCs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rPr>
                <w:rFonts w:eastAsia="Calibri"/>
              </w:rPr>
            </w:pPr>
            <w:r w:rsidRPr="000E11E9"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12F79584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DC5079">
              <w:rPr>
                <w:rFonts w:ascii="Franklin Gothic Book" w:hAnsi="Franklin Gothic Book" w:cstheme="minorHAnsi"/>
              </w:rPr>
              <w:t>oświadczenie o uczestnictwie w wizji lokalnej</w:t>
            </w:r>
            <w:r w:rsidR="008B488F" w:rsidRPr="00DC5079">
              <w:rPr>
                <w:rFonts w:ascii="Franklin Gothic Book" w:hAnsi="Franklin Gothic Book" w:cstheme="minorHAnsi"/>
              </w:rPr>
              <w:t xml:space="preserve"> </w:t>
            </w:r>
            <w:r w:rsidR="00DC5079">
              <w:rPr>
                <w:rFonts w:ascii="Franklin Gothic Book" w:hAnsi="Franklin Gothic Book" w:cstheme="minorHAnsi"/>
              </w:rPr>
              <w:t>- zgodnie z OPZ</w:t>
            </w:r>
            <w:r w:rsidR="00A834DB">
              <w:rPr>
                <w:rFonts w:ascii="Franklin Gothic Book" w:hAnsi="Franklin Gothic Book" w:cstheme="minorHAnsi"/>
              </w:rPr>
              <w:t>,</w:t>
            </w:r>
          </w:p>
        </w:tc>
      </w:tr>
      <w:tr w:rsidR="008F1929" w:rsidRPr="000E11E9" w14:paraId="3F7CE2ED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4502EE" w:rsidRDefault="008F1929" w:rsidP="00DC1468">
            <w:pPr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</w:t>
            </w: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24766BB3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</w:p>
        </w:tc>
      </w:tr>
      <w:tr w:rsidR="00F84EC4" w:rsidRPr="000E11E9" w14:paraId="10996650" w14:textId="77777777" w:rsidTr="00A834DB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A834DB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152D22">
              <w:rPr>
                <w:rFonts w:ascii="Franklin Gothic Book" w:hAnsi="Franklin Gothic Book"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A834DB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A834DB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A834DB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</w:t>
            </w:r>
            <w:r w:rsidRPr="00152D22">
              <w:t>w 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</w:t>
      </w:r>
      <w:r w:rsidRPr="004502EE">
        <w:rPr>
          <w:rFonts w:ascii="Franklin Gothic Book" w:hAnsi="Franklin Gothic Book" w:cstheme="minorHAnsi"/>
          <w:sz w:val="16"/>
          <w:szCs w:val="16"/>
        </w:rPr>
        <w:t>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79B40B8F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B2C78B2" w14:textId="441EEF00" w:rsidR="00152D22" w:rsidRDefault="00152D22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1C39E86" w14:textId="77777777" w:rsidR="00152D22" w:rsidRDefault="00152D22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2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2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0DE3E5D7" w:rsidR="00C57BD6" w:rsidRPr="00152D22" w:rsidRDefault="00581593" w:rsidP="0007074D">
      <w:pPr>
        <w:pStyle w:val="Akapitzlist"/>
        <w:numPr>
          <w:ilvl w:val="0"/>
          <w:numId w:val="9"/>
        </w:numPr>
        <w:spacing w:after="120"/>
        <w:ind w:left="284" w:hanging="284"/>
        <w:jc w:val="both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  <w:r w:rsidRPr="00152D22">
        <w:rPr>
          <w:rFonts w:ascii="Franklin Gothic Book" w:hAnsi="Franklin Gothic Book"/>
          <w:sz w:val="18"/>
          <w:szCs w:val="18"/>
        </w:rPr>
        <w:t>Za wykonywanie</w:t>
      </w:r>
      <w:r w:rsidR="00421D9C" w:rsidRPr="00152D22">
        <w:rPr>
          <w:rFonts w:ascii="Franklin Gothic Book" w:hAnsi="Franklin Gothic Book"/>
          <w:sz w:val="18"/>
          <w:szCs w:val="18"/>
        </w:rPr>
        <w:t xml:space="preserve"> </w:t>
      </w:r>
      <w:r w:rsidR="00152D22" w:rsidRPr="00152D22">
        <w:rPr>
          <w:rFonts w:ascii="Franklin Gothic Book" w:hAnsi="Franklin Gothic Book" w:cstheme="minorHAnsi"/>
          <w:sz w:val="18"/>
          <w:szCs w:val="18"/>
        </w:rPr>
        <w:t xml:space="preserve">instalacji monitorowania płomienia dla </w:t>
      </w:r>
      <w:r w:rsidR="00B13CC1">
        <w:rPr>
          <w:rFonts w:ascii="Franklin Gothic Book" w:hAnsi="Franklin Gothic Book" w:cstheme="minorHAnsi"/>
          <w:sz w:val="18"/>
          <w:szCs w:val="18"/>
        </w:rPr>
        <w:t>palników olejowych w Enea Elektrownia Połaniec dla Bloku 3</w:t>
      </w:r>
      <w:r w:rsidR="004502EE" w:rsidRPr="00152D22">
        <w:rPr>
          <w:rFonts w:ascii="Franklin Gothic Book" w:hAnsi="Franklin Gothic Book" w:cs="Arial"/>
          <w:bCs/>
          <w:sz w:val="18"/>
          <w:szCs w:val="18"/>
        </w:rPr>
        <w:t xml:space="preserve"> </w:t>
      </w:r>
      <w:r w:rsidRPr="00152D22">
        <w:rPr>
          <w:rFonts w:ascii="Franklin Gothic Book" w:hAnsi="Franklin Gothic Book"/>
          <w:sz w:val="18"/>
          <w:szCs w:val="18"/>
        </w:rPr>
        <w:t>oferujemy</w:t>
      </w:r>
      <w:r w:rsidR="000A27D0" w:rsidRPr="00152D22">
        <w:rPr>
          <w:rFonts w:ascii="Franklin Gothic Book" w:hAnsi="Franklin Gothic Book"/>
          <w:sz w:val="18"/>
          <w:szCs w:val="18"/>
        </w:rPr>
        <w:t xml:space="preserve"> całkowite </w:t>
      </w:r>
      <w:r w:rsidRPr="00152D22">
        <w:rPr>
          <w:rFonts w:ascii="Franklin Gothic Book" w:hAnsi="Franklin Gothic Book"/>
          <w:sz w:val="18"/>
          <w:szCs w:val="18"/>
        </w:rPr>
        <w:t xml:space="preserve"> wynagrodzenie w wysokości  ………………………… zł (słownie:     ………………….złotych) netto  (</w:t>
      </w:r>
      <w:r w:rsidR="00F45F65">
        <w:rPr>
          <w:rFonts w:ascii="Franklin Gothic Book" w:hAnsi="Franklin Gothic Book"/>
          <w:sz w:val="18"/>
          <w:szCs w:val="18"/>
        </w:rPr>
        <w:t>w</w:t>
      </w:r>
      <w:r w:rsidRPr="00152D22">
        <w:rPr>
          <w:rFonts w:ascii="Franklin Gothic Book" w:hAnsi="Franklin Gothic Book"/>
          <w:sz w:val="18"/>
          <w:szCs w:val="18"/>
        </w:rPr>
        <w:t>artość brutto ……….zł),</w:t>
      </w:r>
      <w:r w:rsidRPr="00152D22">
        <w:rPr>
          <w:sz w:val="18"/>
          <w:szCs w:val="18"/>
        </w:rPr>
        <w:t xml:space="preserve"> </w:t>
      </w:r>
    </w:p>
    <w:p w14:paraId="7FD26337" w14:textId="47BDAB53" w:rsidR="00FF53BC" w:rsidRPr="00152D22" w:rsidRDefault="00C57BD6" w:rsidP="0007074D">
      <w:pPr>
        <w:pStyle w:val="Tekstpodstawowy"/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contextualSpacing w:val="0"/>
        <w:textAlignment w:val="baseline"/>
        <w:rPr>
          <w:b/>
          <w:bCs/>
          <w:u w:val="single"/>
        </w:rPr>
      </w:pPr>
      <w:r w:rsidRPr="00152D22">
        <w:rPr>
          <w:u w:val="single"/>
        </w:rPr>
        <w:t>P</w:t>
      </w:r>
      <w:r w:rsidR="003F1E3F" w:rsidRPr="00152D22">
        <w:rPr>
          <w:u w:val="single"/>
        </w:rPr>
        <w:t>odział</w:t>
      </w:r>
      <w:r w:rsidRPr="00152D22">
        <w:rPr>
          <w:u w:val="single"/>
        </w:rPr>
        <w:t xml:space="preserve"> wynagrodzenia </w:t>
      </w:r>
      <w:r w:rsidR="003F1E3F" w:rsidRPr="00152D22">
        <w:rPr>
          <w:u w:val="single"/>
        </w:rPr>
        <w:t xml:space="preserve"> na </w:t>
      </w:r>
      <w:r w:rsidRPr="00152D22">
        <w:rPr>
          <w:u w:val="single"/>
        </w:rPr>
        <w:t xml:space="preserve"> II etapy płatności</w:t>
      </w:r>
      <w:r w:rsidR="003F1E3F" w:rsidRPr="00152D22">
        <w:rPr>
          <w:u w:val="single"/>
        </w:rPr>
        <w:t>:</w:t>
      </w:r>
    </w:p>
    <w:p w14:paraId="600B8B62" w14:textId="706AE6E5" w:rsidR="001611B3" w:rsidRPr="00941F51" w:rsidRDefault="004136F3" w:rsidP="0007074D">
      <w:pPr>
        <w:pStyle w:val="Tekstpodstawowywcity"/>
        <w:numPr>
          <w:ilvl w:val="1"/>
          <w:numId w:val="10"/>
        </w:numPr>
        <w:ind w:left="709" w:hanging="425"/>
        <w:jc w:val="both"/>
        <w:rPr>
          <w:rFonts w:ascii="Franklin Gothic Book" w:hAnsi="Franklin Gothic Book" w:cs="Arial"/>
          <w:color w:val="000000" w:themeColor="text1"/>
          <w:sz w:val="18"/>
          <w:szCs w:val="18"/>
        </w:rPr>
      </w:pPr>
      <w:r w:rsidRPr="00941F51">
        <w:rPr>
          <w:rFonts w:ascii="Franklin Gothic Book" w:hAnsi="Franklin Gothic Book" w:cs="Arial"/>
          <w:sz w:val="18"/>
          <w:szCs w:val="18"/>
        </w:rPr>
        <w:t>Etap I – Dostawa niezbędnych materiałów potrzebnych do realizacji zadania oraz dostarczenie dokumentacji wykonawczej dla Blok</w:t>
      </w:r>
      <w:r w:rsidR="00B13CC1">
        <w:rPr>
          <w:rFonts w:ascii="Franklin Gothic Book" w:hAnsi="Franklin Gothic Book" w:cs="Arial"/>
          <w:sz w:val="18"/>
          <w:szCs w:val="18"/>
        </w:rPr>
        <w:t xml:space="preserve">u 3 </w:t>
      </w:r>
      <w:r w:rsidR="0093362F">
        <w:rPr>
          <w:rFonts w:ascii="Franklin Gothic Book" w:hAnsi="Franklin Gothic Book" w:cs="Arial"/>
          <w:sz w:val="18"/>
          <w:szCs w:val="18"/>
        </w:rPr>
        <w:t>-</w:t>
      </w:r>
      <w:r w:rsidR="00B13CC1">
        <w:rPr>
          <w:rFonts w:ascii="Franklin Gothic Book" w:hAnsi="Franklin Gothic Book" w:cs="Arial"/>
          <w:sz w:val="18"/>
          <w:szCs w:val="18"/>
        </w:rPr>
        <w:t xml:space="preserve"> </w:t>
      </w:r>
      <w:r w:rsidR="001611B3" w:rsidRPr="00941F51">
        <w:rPr>
          <w:rFonts w:ascii="Franklin Gothic Book" w:hAnsi="Franklin Gothic Book" w:cs="Arial"/>
          <w:sz w:val="18"/>
          <w:szCs w:val="18"/>
        </w:rPr>
        <w:t xml:space="preserve"> </w:t>
      </w:r>
      <w:r w:rsidR="007448C2" w:rsidRPr="007448C2">
        <w:rPr>
          <w:rFonts w:ascii="Franklin Gothic Book" w:hAnsi="Franklin Gothic Book" w:cs="Arial"/>
          <w:bCs/>
          <w:sz w:val="18"/>
          <w:szCs w:val="18"/>
        </w:rPr>
        <w:t xml:space="preserve">60% kwoty całkowitego wynagrodzenia </w:t>
      </w:r>
      <w:r w:rsidR="001611B3" w:rsidRPr="00941F51">
        <w:rPr>
          <w:rFonts w:ascii="Franklin Gothic Book" w:hAnsi="Franklin Gothic Book" w:cs="Arial"/>
          <w:sz w:val="18"/>
          <w:szCs w:val="18"/>
        </w:rPr>
        <w:t xml:space="preserve">w  wysokości </w:t>
      </w:r>
      <w:r w:rsidR="001611B3" w:rsidRPr="00941F51">
        <w:rPr>
          <w:rFonts w:ascii="Franklin Gothic Book" w:hAnsi="Franklin Gothic Book" w:cs="Arial"/>
          <w:b/>
          <w:bCs/>
          <w:sz w:val="18"/>
          <w:szCs w:val="18"/>
        </w:rPr>
        <w:t xml:space="preserve">…..,00 </w:t>
      </w:r>
      <w:r w:rsidR="001611B3" w:rsidRPr="00941F51">
        <w:rPr>
          <w:rFonts w:ascii="Franklin Gothic Book" w:hAnsi="Franklin Gothic Book" w:cs="Arial"/>
          <w:sz w:val="18"/>
          <w:szCs w:val="18"/>
        </w:rPr>
        <w:t>zł netto,</w:t>
      </w:r>
    </w:p>
    <w:p w14:paraId="35EF0DB0" w14:textId="7AB509D9" w:rsidR="001611B3" w:rsidRPr="00941F51" w:rsidRDefault="007C6BFA" w:rsidP="0007074D">
      <w:pPr>
        <w:pStyle w:val="Tekstpodstawowywcity"/>
        <w:numPr>
          <w:ilvl w:val="1"/>
          <w:numId w:val="10"/>
        </w:numPr>
        <w:ind w:left="709" w:hanging="425"/>
        <w:jc w:val="both"/>
        <w:rPr>
          <w:rFonts w:ascii="Franklin Gothic Book" w:hAnsi="Franklin Gothic Book" w:cs="Arial"/>
          <w:color w:val="000000" w:themeColor="text1"/>
          <w:sz w:val="18"/>
          <w:szCs w:val="18"/>
        </w:rPr>
      </w:pPr>
      <w:r w:rsidRPr="00941F51">
        <w:rPr>
          <w:rFonts w:ascii="Franklin Gothic Book" w:hAnsi="Franklin Gothic Book" w:cs="Arial"/>
          <w:sz w:val="18"/>
          <w:szCs w:val="18"/>
        </w:rPr>
        <w:t>Etap II – Wykonanie prac obiektowych i uruchomienie instalacji oraz dostarczenie dokumentacji powykonawczej wraz z niezbędnymi protokołami technicznymi dla Blok</w:t>
      </w:r>
      <w:r w:rsidR="00686E31">
        <w:rPr>
          <w:rFonts w:ascii="Franklin Gothic Book" w:hAnsi="Franklin Gothic Book" w:cs="Arial"/>
          <w:sz w:val="18"/>
          <w:szCs w:val="18"/>
        </w:rPr>
        <w:t>u 3</w:t>
      </w:r>
      <w:r w:rsidR="002E1B63" w:rsidRPr="00941F51">
        <w:rPr>
          <w:rFonts w:ascii="Franklin Gothic Book" w:hAnsi="Franklin Gothic Book" w:cs="Arial"/>
          <w:sz w:val="18"/>
          <w:szCs w:val="18"/>
        </w:rPr>
        <w:t xml:space="preserve"> </w:t>
      </w:r>
      <w:r w:rsidR="0093362F">
        <w:rPr>
          <w:rFonts w:ascii="Franklin Gothic Book" w:hAnsi="Franklin Gothic Book" w:cs="Arial"/>
          <w:sz w:val="18"/>
          <w:szCs w:val="18"/>
        </w:rPr>
        <w:t>-</w:t>
      </w:r>
      <w:r w:rsidR="00686E31">
        <w:rPr>
          <w:rFonts w:ascii="Franklin Gothic Book" w:hAnsi="Franklin Gothic Book" w:cs="Arial"/>
          <w:sz w:val="18"/>
          <w:szCs w:val="18"/>
        </w:rPr>
        <w:t xml:space="preserve"> </w:t>
      </w:r>
      <w:r w:rsidR="001611B3" w:rsidRPr="00941F51">
        <w:rPr>
          <w:rFonts w:ascii="Franklin Gothic Book" w:hAnsi="Franklin Gothic Book" w:cs="Arial"/>
          <w:sz w:val="18"/>
          <w:szCs w:val="18"/>
        </w:rPr>
        <w:t xml:space="preserve"> </w:t>
      </w:r>
      <w:r w:rsidR="007448C2">
        <w:rPr>
          <w:rFonts w:ascii="Franklin Gothic Book" w:hAnsi="Franklin Gothic Book" w:cs="Arial"/>
          <w:bCs/>
          <w:sz w:val="18"/>
          <w:szCs w:val="18"/>
        </w:rPr>
        <w:t>4</w:t>
      </w:r>
      <w:r w:rsidR="007448C2" w:rsidRPr="007448C2">
        <w:rPr>
          <w:rFonts w:ascii="Franklin Gothic Book" w:hAnsi="Franklin Gothic Book" w:cs="Arial"/>
          <w:bCs/>
          <w:sz w:val="18"/>
          <w:szCs w:val="18"/>
        </w:rPr>
        <w:t xml:space="preserve">0% kwoty całkowitego wynagrodzenia </w:t>
      </w:r>
      <w:r w:rsidR="001611B3" w:rsidRPr="00941F51">
        <w:rPr>
          <w:rFonts w:ascii="Franklin Gothic Book" w:hAnsi="Franklin Gothic Book" w:cs="Arial"/>
          <w:sz w:val="18"/>
          <w:szCs w:val="18"/>
        </w:rPr>
        <w:t xml:space="preserve">w wysokości </w:t>
      </w:r>
      <w:r w:rsidR="001611B3" w:rsidRPr="00941F51">
        <w:rPr>
          <w:rFonts w:ascii="Franklin Gothic Book" w:hAnsi="Franklin Gothic Book" w:cs="Arial"/>
          <w:b/>
          <w:bCs/>
          <w:sz w:val="18"/>
          <w:szCs w:val="18"/>
        </w:rPr>
        <w:t>……..,00</w:t>
      </w:r>
      <w:r w:rsidR="001611B3" w:rsidRPr="00941F51">
        <w:rPr>
          <w:rFonts w:ascii="Franklin Gothic Book" w:hAnsi="Franklin Gothic Book" w:cs="Arial"/>
          <w:sz w:val="18"/>
          <w:szCs w:val="18"/>
        </w:rPr>
        <w:t xml:space="preserve"> zł netto,</w:t>
      </w:r>
    </w:p>
    <w:p w14:paraId="72119633" w14:textId="77777777" w:rsidR="004502EE" w:rsidRPr="00152D22" w:rsidRDefault="004502EE" w:rsidP="004502EE">
      <w:pPr>
        <w:pStyle w:val="Tekstpodstawowywcity"/>
        <w:ind w:left="851"/>
        <w:jc w:val="both"/>
        <w:rPr>
          <w:rFonts w:ascii="Franklin Gothic Book" w:hAnsi="Franklin Gothic Book" w:cs="Arial"/>
          <w:color w:val="000000" w:themeColor="text1"/>
          <w:sz w:val="18"/>
          <w:szCs w:val="18"/>
        </w:rPr>
      </w:pPr>
    </w:p>
    <w:p w14:paraId="50B1B2AB" w14:textId="77777777" w:rsidR="006E0F18" w:rsidRPr="00612666" w:rsidRDefault="006E0F18" w:rsidP="004502EE">
      <w:pPr>
        <w:pStyle w:val="Tekstpodstawowy"/>
        <w:widowControl w:val="0"/>
        <w:autoSpaceDE w:val="0"/>
        <w:autoSpaceDN w:val="0"/>
        <w:adjustRightInd w:val="0"/>
        <w:contextualSpacing w:val="0"/>
        <w:textAlignment w:val="baseline"/>
        <w:rPr>
          <w:rFonts w:cs="Times New Roman"/>
        </w:rPr>
      </w:pPr>
      <w:r w:rsidRPr="00612666">
        <w:rPr>
          <w:rFonts w:cs="Times New Roman"/>
        </w:rPr>
        <w:t>Podstawą do wystawienia faktury</w:t>
      </w:r>
      <w:r>
        <w:rPr>
          <w:rFonts w:cs="Times New Roman"/>
        </w:rPr>
        <w:t xml:space="preserve"> za poszczególne etapy prac </w:t>
      </w:r>
      <w:r w:rsidRPr="00612666">
        <w:rPr>
          <w:rFonts w:cs="Times New Roman"/>
        </w:rPr>
        <w:t>będzie protokół odbioru podpisany przez przedstawicieli obu stron.</w:t>
      </w:r>
    </w:p>
    <w:p w14:paraId="76CD86C4" w14:textId="45B7FD39" w:rsidR="00FF53BC" w:rsidRPr="00152D22" w:rsidRDefault="00FF53BC" w:rsidP="00152D22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3E7A3C76" w14:textId="77777777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27BC0C0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42638CA" w14:textId="795D8BD3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4CA13F8" w14:textId="276CBD6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A9F321" w14:textId="3FE0F80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4970EFD" w14:textId="2226C479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44C1127" w14:textId="353ACBAD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BA482C4" w14:textId="613967A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24A5253" w14:textId="28452022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EE7411" w14:textId="1CE7A77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103A4C" w14:textId="4F996D0B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BF92D84" w14:textId="3153F7B9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D5334B8" w14:textId="7C1A5FBD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AD7E141" w14:textId="66E93D5F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E45FA6" w14:textId="003619A2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82036A" w14:textId="34C9CFC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33E399" w14:textId="7777777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61A010CA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4B0F00C" w14:textId="22F5CDF5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AEB026D" w14:textId="34C8E1F2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0CC4B" w14:textId="77777777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F26FB5">
      <w:pPr>
        <w:spacing w:line="276" w:lineRule="auto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478CBA7D" w:rsidR="004836E3" w:rsidRPr="008071E9" w:rsidRDefault="004836E3" w:rsidP="008071E9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8071E9">
        <w:rPr>
          <w:rFonts w:ascii="Franklin Gothic Book" w:hAnsi="Franklin Gothic Book" w:cstheme="minorHAnsi"/>
          <w:sz w:val="18"/>
          <w:szCs w:val="18"/>
        </w:rPr>
        <w:t>Wykaz doświadczenia Wykonawcy w realizacji zamówień o profilu zbliżonym do przedmiotu zamówienia wraz z</w:t>
      </w:r>
      <w:r w:rsidR="00F26FB5">
        <w:rPr>
          <w:rFonts w:ascii="Franklin Gothic Book" w:hAnsi="Franklin Gothic Book" w:cstheme="minorHAnsi"/>
          <w:sz w:val="18"/>
          <w:szCs w:val="18"/>
        </w:rPr>
        <w:t> </w:t>
      </w:r>
      <w:r w:rsidRPr="008071E9">
        <w:rPr>
          <w:rFonts w:ascii="Franklin Gothic Book" w:hAnsi="Franklin Gothic Book" w:cstheme="minorHAnsi"/>
          <w:sz w:val="18"/>
          <w:szCs w:val="18"/>
        </w:rPr>
        <w:t>dokumentami potwierdzającymi należyte wykonanie zamówień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708CC6B4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F26FB5">
        <w:rPr>
          <w:rFonts w:ascii="Franklin Gothic Book" w:hAnsi="Franklin Gothic Book" w:cstheme="minorHAnsi"/>
          <w:b/>
          <w:sz w:val="18"/>
          <w:szCs w:val="18"/>
        </w:rPr>
        <w:t>NL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Z/4100/130001</w:t>
      </w:r>
      <w:r w:rsidR="00F26FB5">
        <w:rPr>
          <w:rFonts w:ascii="Franklin Gothic Book" w:hAnsi="Franklin Gothic Book" w:cstheme="minorHAnsi"/>
          <w:b/>
          <w:sz w:val="18"/>
          <w:szCs w:val="18"/>
        </w:rPr>
        <w:t>6</w:t>
      </w:r>
      <w:r w:rsidR="00832E6B">
        <w:rPr>
          <w:rFonts w:ascii="Franklin Gothic Book" w:hAnsi="Franklin Gothic Book" w:cstheme="minorHAnsi"/>
          <w:b/>
          <w:sz w:val="18"/>
          <w:szCs w:val="18"/>
        </w:rPr>
        <w:t>42</w:t>
      </w:r>
      <w:r w:rsidR="00686E31">
        <w:rPr>
          <w:rFonts w:ascii="Franklin Gothic Book" w:hAnsi="Franklin Gothic Book" w:cstheme="minorHAnsi"/>
          <w:b/>
          <w:sz w:val="18"/>
          <w:szCs w:val="18"/>
        </w:rPr>
        <w:t>8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F26FB5">
        <w:rPr>
          <w:rFonts w:ascii="Franklin Gothic Book" w:hAnsi="Franklin Gothic Book" w:cstheme="minorHAnsi"/>
          <w:b/>
          <w:sz w:val="18"/>
          <w:szCs w:val="18"/>
        </w:rPr>
        <w:t>5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074634DB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832E6B" w:rsidRPr="001B10FA">
        <w:rPr>
          <w:rFonts w:ascii="Franklin Gothic Book" w:hAnsi="Franklin Gothic Book" w:cstheme="minorHAnsi"/>
          <w:sz w:val="18"/>
          <w:szCs w:val="18"/>
        </w:rPr>
        <w:t>3</w:t>
      </w:r>
      <w:r w:rsidR="00E56092" w:rsidRPr="001B10F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1B10FA">
        <w:rPr>
          <w:rFonts w:ascii="Franklin Gothic Book" w:hAnsi="Franklin Gothic Book" w:cstheme="minorHAnsi"/>
          <w:sz w:val="18"/>
          <w:szCs w:val="18"/>
        </w:rPr>
        <w:t>lat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647675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i adres Zamawiającego/odbiorcy, na rzecz, którego realizowano zamówienie</w:t>
            </w:r>
          </w:p>
          <w:p w14:paraId="23388AF8" w14:textId="77777777" w:rsidR="004836E3" w:rsidRPr="00647675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Data wykonania</w:t>
            </w:r>
          </w:p>
          <w:p w14:paraId="46ECB3AF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(od dd/mm/rrrr</w:t>
            </w: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br/>
              <w:t>do dd/mm/rrrr)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1.</w:t>
            </w:r>
          </w:p>
          <w:p w14:paraId="04240C2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57ED6B25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62617B">
        <w:rPr>
          <w:rFonts w:ascii="Franklin Gothic Book" w:hAnsi="Franklin Gothic Book" w:cstheme="minorHAnsi"/>
          <w:b/>
          <w:sz w:val="18"/>
          <w:szCs w:val="18"/>
        </w:rPr>
        <w:t>NL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Z/4100/130001</w:t>
      </w:r>
      <w:r w:rsidR="0062617B">
        <w:rPr>
          <w:rFonts w:ascii="Franklin Gothic Book" w:hAnsi="Franklin Gothic Book" w:cstheme="minorHAnsi"/>
          <w:b/>
          <w:sz w:val="18"/>
          <w:szCs w:val="18"/>
        </w:rPr>
        <w:t>6</w:t>
      </w:r>
      <w:r w:rsidR="00832E6B">
        <w:rPr>
          <w:rFonts w:ascii="Franklin Gothic Book" w:hAnsi="Franklin Gothic Book" w:cstheme="minorHAnsi"/>
          <w:b/>
          <w:sz w:val="18"/>
          <w:szCs w:val="18"/>
        </w:rPr>
        <w:t>4</w:t>
      </w:r>
      <w:r w:rsidR="00686E31">
        <w:rPr>
          <w:rFonts w:ascii="Franklin Gothic Book" w:hAnsi="Franklin Gothic Book" w:cstheme="minorHAnsi"/>
          <w:b/>
          <w:sz w:val="18"/>
          <w:szCs w:val="18"/>
        </w:rPr>
        <w:t>28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62617B">
        <w:rPr>
          <w:rFonts w:ascii="Franklin Gothic Book" w:hAnsi="Franklin Gothic Book" w:cstheme="minorHAnsi"/>
          <w:b/>
          <w:sz w:val="18"/>
          <w:szCs w:val="18"/>
        </w:rPr>
        <w:t>5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1454C0F5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posiadamy aktualną, opłaconą polisę od odpowiedzialności cywilnej w zakresie prowadzonej działalności gospodarczej na sumę ubezpieczenia nie niższą niż </w:t>
      </w:r>
      <w:r w:rsidR="00686E31">
        <w:rPr>
          <w:rFonts w:ascii="Franklin Gothic Book" w:hAnsi="Franklin Gothic Book" w:cstheme="minorHAnsi"/>
          <w:sz w:val="18"/>
          <w:szCs w:val="18"/>
        </w:rPr>
        <w:t>5</w:t>
      </w:r>
      <w:r w:rsidR="00EE54AF">
        <w:rPr>
          <w:rFonts w:ascii="Franklin Gothic Book" w:hAnsi="Franklin Gothic Book" w:cstheme="minorHAnsi"/>
          <w:sz w:val="18"/>
          <w:szCs w:val="18"/>
        </w:rPr>
        <w:t>00 000 zł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.</w:t>
      </w:r>
    </w:p>
    <w:p w14:paraId="231D2A17" w14:textId="54DE30CA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przypadku wygaśnięcia umowy ubezpieczenia OC przed zakończeniem okresu trwania Umowy nr postępowania</w:t>
      </w:r>
      <w:r w:rsidR="0062617B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62617B">
        <w:rPr>
          <w:rFonts w:ascii="Franklin Gothic Book" w:hAnsi="Franklin Gothic Book" w:cstheme="minorHAnsi"/>
          <w:b/>
          <w:sz w:val="18"/>
          <w:szCs w:val="18"/>
        </w:rPr>
        <w:t>NL</w:t>
      </w:r>
      <w:r w:rsidR="0062617B" w:rsidRPr="00AC2CC7">
        <w:rPr>
          <w:rFonts w:ascii="Franklin Gothic Book" w:hAnsi="Franklin Gothic Book" w:cstheme="minorHAnsi"/>
          <w:b/>
          <w:sz w:val="18"/>
          <w:szCs w:val="18"/>
        </w:rPr>
        <w:t>Z/4100/130001</w:t>
      </w:r>
      <w:r w:rsidR="0062617B">
        <w:rPr>
          <w:rFonts w:ascii="Franklin Gothic Book" w:hAnsi="Franklin Gothic Book" w:cstheme="minorHAnsi"/>
          <w:b/>
          <w:sz w:val="18"/>
          <w:szCs w:val="18"/>
        </w:rPr>
        <w:t>642</w:t>
      </w:r>
      <w:r w:rsidR="00686E31">
        <w:rPr>
          <w:rFonts w:ascii="Franklin Gothic Book" w:hAnsi="Franklin Gothic Book" w:cstheme="minorHAnsi"/>
          <w:b/>
          <w:sz w:val="18"/>
          <w:szCs w:val="18"/>
        </w:rPr>
        <w:t>8</w:t>
      </w:r>
      <w:r w:rsidR="0062617B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62617B">
        <w:rPr>
          <w:rFonts w:ascii="Franklin Gothic Book" w:hAnsi="Franklin Gothic Book" w:cstheme="minorHAnsi"/>
          <w:b/>
          <w:sz w:val="18"/>
          <w:szCs w:val="18"/>
        </w:rPr>
        <w:t>5</w:t>
      </w:r>
      <w:r w:rsidRPr="002A6BEA">
        <w:rPr>
          <w:rFonts w:ascii="Franklin Gothic Book" w:hAnsi="Franklin Gothic Book" w:cstheme="minorHAnsi"/>
          <w:sz w:val="18"/>
          <w:szCs w:val="18"/>
        </w:rPr>
        <w:t>, zobowiązujemy się do zawarcia nowej umowy ubezpieczenia 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5D6E01AB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</w:t>
      </w:r>
      <w:r w:rsidR="0062617B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62617B">
        <w:rPr>
          <w:rFonts w:ascii="Franklin Gothic Book" w:hAnsi="Franklin Gothic Book" w:cstheme="minorHAnsi"/>
          <w:b/>
          <w:sz w:val="18"/>
          <w:szCs w:val="18"/>
        </w:rPr>
        <w:t>NL</w:t>
      </w:r>
      <w:r w:rsidR="0062617B" w:rsidRPr="00AC2CC7">
        <w:rPr>
          <w:rFonts w:ascii="Franklin Gothic Book" w:hAnsi="Franklin Gothic Book" w:cstheme="minorHAnsi"/>
          <w:b/>
          <w:sz w:val="18"/>
          <w:szCs w:val="18"/>
        </w:rPr>
        <w:t>Z/4100/130001</w:t>
      </w:r>
      <w:r w:rsidR="0062617B">
        <w:rPr>
          <w:rFonts w:ascii="Franklin Gothic Book" w:hAnsi="Franklin Gothic Book" w:cstheme="minorHAnsi"/>
          <w:b/>
          <w:sz w:val="18"/>
          <w:szCs w:val="18"/>
        </w:rPr>
        <w:t>642</w:t>
      </w:r>
      <w:r w:rsidR="00686E31">
        <w:rPr>
          <w:rFonts w:ascii="Franklin Gothic Book" w:hAnsi="Franklin Gothic Book" w:cstheme="minorHAnsi"/>
          <w:b/>
          <w:sz w:val="18"/>
          <w:szCs w:val="18"/>
        </w:rPr>
        <w:t>8</w:t>
      </w:r>
      <w:r w:rsidR="0062617B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62617B">
        <w:rPr>
          <w:rFonts w:ascii="Franklin Gothic Book" w:hAnsi="Franklin Gothic Book" w:cstheme="minorHAnsi"/>
          <w:b/>
          <w:sz w:val="18"/>
          <w:szCs w:val="18"/>
        </w:rPr>
        <w:t>5</w:t>
      </w:r>
      <w:r w:rsidRPr="002A6BEA">
        <w:rPr>
          <w:rFonts w:ascii="Franklin Gothic Book" w:hAnsi="Franklin Gothic Book" w:cstheme="minorHAnsi"/>
          <w:sz w:val="18"/>
          <w:szCs w:val="18"/>
        </w:rPr>
        <w:t>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855FC7">
      <w:pPr>
        <w:pStyle w:val="Nagwek"/>
        <w:spacing w:before="240"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9385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5472"/>
      </w:tblGrid>
      <w:tr w:rsidR="002A6BEA" w:rsidRPr="002A6BEA" w14:paraId="392F9A61" w14:textId="77777777" w:rsidTr="00EE54AF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E54A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E54A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E54A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E54A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44F2BD81" w:rsidR="00855FC7" w:rsidRDefault="00855FC7" w:rsidP="00855FC7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2F5CD1E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17393AED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E15CA2">
        <w:rPr>
          <w:rFonts w:ascii="Franklin Gothic Book" w:hAnsi="Franklin Gothic Book" w:cstheme="minorHAnsi"/>
          <w:b/>
          <w:sz w:val="18"/>
          <w:szCs w:val="18"/>
        </w:rPr>
        <w:t>NL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Z/4100/130001</w:t>
      </w:r>
      <w:r w:rsidR="00E15CA2">
        <w:rPr>
          <w:rFonts w:ascii="Franklin Gothic Book" w:hAnsi="Franklin Gothic Book" w:cstheme="minorHAnsi"/>
          <w:b/>
          <w:sz w:val="18"/>
          <w:szCs w:val="18"/>
        </w:rPr>
        <w:t>6</w:t>
      </w:r>
      <w:r w:rsidR="006E288B">
        <w:rPr>
          <w:rFonts w:ascii="Franklin Gothic Book" w:hAnsi="Franklin Gothic Book" w:cstheme="minorHAnsi"/>
          <w:b/>
          <w:sz w:val="18"/>
          <w:szCs w:val="18"/>
        </w:rPr>
        <w:t>42</w:t>
      </w:r>
      <w:r w:rsidR="00F542CE">
        <w:rPr>
          <w:rFonts w:ascii="Franklin Gothic Book" w:hAnsi="Franklin Gothic Book" w:cstheme="minorHAnsi"/>
          <w:b/>
          <w:sz w:val="18"/>
          <w:szCs w:val="18"/>
        </w:rPr>
        <w:t>8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E15CA2">
        <w:rPr>
          <w:rFonts w:ascii="Franklin Gothic Book" w:hAnsi="Franklin Gothic Book" w:cstheme="minorHAnsi"/>
          <w:b/>
          <w:sz w:val="18"/>
          <w:szCs w:val="18"/>
        </w:rPr>
        <w:t>5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674EEA07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E15CA2">
        <w:rPr>
          <w:rFonts w:ascii="Franklin Gothic Book" w:hAnsi="Franklin Gothic Book" w:cstheme="minorHAnsi"/>
          <w:b/>
          <w:sz w:val="18"/>
          <w:szCs w:val="18"/>
        </w:rPr>
        <w:t>NL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Z/4100/130001</w:t>
      </w:r>
      <w:r w:rsidR="00E15CA2">
        <w:rPr>
          <w:rFonts w:ascii="Franklin Gothic Book" w:hAnsi="Franklin Gothic Book" w:cstheme="minorHAnsi"/>
          <w:b/>
          <w:sz w:val="18"/>
          <w:szCs w:val="18"/>
        </w:rPr>
        <w:t>6</w:t>
      </w:r>
      <w:r w:rsidR="006E288B">
        <w:rPr>
          <w:rFonts w:ascii="Franklin Gothic Book" w:hAnsi="Franklin Gothic Book" w:cstheme="minorHAnsi"/>
          <w:b/>
          <w:sz w:val="18"/>
          <w:szCs w:val="18"/>
        </w:rPr>
        <w:t>42</w:t>
      </w:r>
      <w:r w:rsidR="00F542CE">
        <w:rPr>
          <w:rFonts w:ascii="Franklin Gothic Book" w:hAnsi="Franklin Gothic Book" w:cstheme="minorHAnsi"/>
          <w:b/>
          <w:sz w:val="18"/>
          <w:szCs w:val="18"/>
        </w:rPr>
        <w:t>8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E15CA2">
        <w:rPr>
          <w:rFonts w:ascii="Franklin Gothic Book" w:hAnsi="Franklin Gothic Book" w:cstheme="minorHAnsi"/>
          <w:b/>
          <w:sz w:val="18"/>
          <w:szCs w:val="18"/>
        </w:rPr>
        <w:t>5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23E848D" w14:textId="77777777" w:rsidR="00E15CA2" w:rsidRDefault="00E15CA2" w:rsidP="00E15CA2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</w:rPr>
      </w:pPr>
      <w:r w:rsidRPr="000F15DA">
        <w:rPr>
          <w:rFonts w:ascii="Franklin Gothic Book" w:hAnsi="Franklin Gothic Book" w:cstheme="minorHAnsi"/>
          <w:b/>
        </w:rPr>
        <w:t xml:space="preserve">Oświadczenie Wykonawcy w zakresie wypełnienia obowiązków informacyjnych przewidzianych </w:t>
      </w:r>
    </w:p>
    <w:p w14:paraId="036FC089" w14:textId="77777777" w:rsidR="00E15CA2" w:rsidRPr="000F15DA" w:rsidRDefault="00E15CA2" w:rsidP="00E15CA2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</w:rPr>
      </w:pPr>
      <w:r w:rsidRPr="000F15DA">
        <w:rPr>
          <w:rFonts w:ascii="Franklin Gothic Book" w:hAnsi="Franklin Gothic Book" w:cstheme="minorHAnsi"/>
          <w:b/>
        </w:rPr>
        <w:t xml:space="preserve">w art. 13 lub art. 14 RODO </w:t>
      </w:r>
    </w:p>
    <w:p w14:paraId="7139FACB" w14:textId="77777777" w:rsidR="00E15CA2" w:rsidRPr="002A6BEA" w:rsidRDefault="00E15CA2" w:rsidP="00E15CA2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58573255" w14:textId="77777777" w:rsidR="00E15CA2" w:rsidRPr="002A6BEA" w:rsidRDefault="00E15CA2" w:rsidP="00E15CA2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2432D8FF" w14:textId="77777777" w:rsidR="00E15CA2" w:rsidRPr="002A6BEA" w:rsidRDefault="00E15CA2" w:rsidP="00E15CA2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Oświadczam, że wypełniłem 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w imieniu Zamawiającego jako odrębnego Administratora danych osobowych 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obowiązki informacyjne przewidziane w art. 13 lub art. 14 RODO</w:t>
      </w:r>
      <w:r w:rsidRPr="000F15DA">
        <w:rPr>
          <w:rFonts w:ascii="Franklin Gothic Book" w:eastAsia="Calibri" w:hAnsi="Franklin Gothic Book" w:cstheme="minorHAnsi"/>
          <w:sz w:val="18"/>
          <w:szCs w:val="18"/>
          <w:vertAlign w:val="superscript"/>
          <w:lang w:eastAsia="en-US"/>
        </w:rPr>
        <w:t>1)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 wobec osób fizycznych, od których dane osobowe bezpośrednio lub pośrednio pozyskałem w celu złożenia Oferty / udziału w niniejszym postępowaniu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>, w odniesieniu do celów i zasad przetwarzania danych osobowych przedstawionych przez Administratora w poniższej klauzuli informacyjnej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.*</w:t>
      </w:r>
    </w:p>
    <w:p w14:paraId="4DBB7A9D" w14:textId="77777777" w:rsidR="00E15CA2" w:rsidRPr="002A6BEA" w:rsidRDefault="00E15CA2" w:rsidP="00E15CA2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C5BB9EB" w14:textId="77777777" w:rsidR="00E15CA2" w:rsidRPr="002A6BEA" w:rsidRDefault="00E15CA2" w:rsidP="00E15CA2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5F840E4" w14:textId="77777777" w:rsidR="00E15CA2" w:rsidRPr="000F15DA" w:rsidRDefault="00E15CA2" w:rsidP="00E15CA2">
      <w:pPr>
        <w:ind w:left="425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0F15DA">
        <w:rPr>
          <w:rFonts w:ascii="Franklin Gothic Book" w:hAnsi="Franklin Gothic Book" w:cstheme="minorHAnsi"/>
          <w:b/>
          <w:bCs/>
          <w:sz w:val="18"/>
          <w:szCs w:val="18"/>
        </w:rPr>
        <w:t>Obowiązek informacyjny Zamawiającego (Enea Elektrownia Połaniec S.A.)</w:t>
      </w:r>
    </w:p>
    <w:p w14:paraId="2FDE4079" w14:textId="77777777" w:rsidR="00E15CA2" w:rsidRPr="000F15DA" w:rsidRDefault="00E15CA2" w:rsidP="00E15CA2">
      <w:pPr>
        <w:ind w:left="425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0F15DA">
        <w:rPr>
          <w:rFonts w:ascii="Franklin Gothic Book" w:hAnsi="Franklin Gothic Book" w:cstheme="minorHAnsi"/>
          <w:b/>
          <w:bCs/>
          <w:sz w:val="18"/>
          <w:szCs w:val="18"/>
        </w:rPr>
        <w:t xml:space="preserve">związany z niniejszym postępowaniem o udzielenie zamówienia </w:t>
      </w:r>
    </w:p>
    <w:p w14:paraId="7C5C2D08" w14:textId="77777777" w:rsidR="00E15CA2" w:rsidRDefault="00E15CA2" w:rsidP="00E15CA2">
      <w:pPr>
        <w:ind w:left="425"/>
        <w:jc w:val="center"/>
        <w:rPr>
          <w:rFonts w:ascii="Franklin Gothic Book" w:hAnsi="Franklin Gothic Book" w:cstheme="minorHAnsi"/>
          <w:i/>
          <w:sz w:val="18"/>
          <w:szCs w:val="20"/>
        </w:rPr>
      </w:pPr>
      <w:r w:rsidRPr="009B457B">
        <w:rPr>
          <w:rFonts w:ascii="Franklin Gothic Book" w:hAnsi="Franklin Gothic Book" w:cstheme="minorHAnsi"/>
          <w:i/>
          <w:sz w:val="18"/>
          <w:szCs w:val="20"/>
        </w:rPr>
        <w:t>(dla pełnomocników, reprezentantów, pracowników i współpracowników oferenta/Wykonawcy których dane osobowe zawarte są w przedłożonym Zamawiającemu Formularzu oferty i jej załącznikach)</w:t>
      </w:r>
    </w:p>
    <w:p w14:paraId="77388C41" w14:textId="77777777" w:rsidR="00E15CA2" w:rsidRPr="009B457B" w:rsidRDefault="00E15CA2" w:rsidP="00E15CA2">
      <w:pPr>
        <w:ind w:left="425"/>
        <w:jc w:val="center"/>
        <w:rPr>
          <w:rFonts w:ascii="Franklin Gothic Book" w:hAnsi="Franklin Gothic Book" w:cstheme="minorHAnsi"/>
          <w:i/>
          <w:sz w:val="18"/>
          <w:szCs w:val="20"/>
        </w:rPr>
      </w:pPr>
    </w:p>
    <w:p w14:paraId="4F699FA9" w14:textId="77777777" w:rsidR="00E15CA2" w:rsidRPr="000F15DA" w:rsidRDefault="00E15CA2" w:rsidP="00E15CA2">
      <w:pPr>
        <w:spacing w:line="276" w:lineRule="auto"/>
        <w:ind w:firstLine="708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Zgodnie z art. 13 i 14 ust. 1 i 2 Rozporządzenia Parlamentu Europejskiego i Rady (UE) 2016/679 z dnia 27 kwietnia 2016r. w sprawie ochrony osób fizycznych w związku z przetwarzaniem danych osobowych w sprawie swobodnego przepływu takich danych oraz uchylenia dyrektywy 95/46/WE (dalej: </w:t>
      </w:r>
      <w:r w:rsidRPr="000F15DA">
        <w:rPr>
          <w:rFonts w:ascii="Franklin Gothic Book" w:hAnsi="Franklin Gothic Book" w:cstheme="minorHAnsi"/>
          <w:b/>
          <w:sz w:val="18"/>
          <w:szCs w:val="18"/>
        </w:rPr>
        <w:t>RODO</w:t>
      </w:r>
      <w:r w:rsidRPr="000F15DA">
        <w:rPr>
          <w:rFonts w:ascii="Franklin Gothic Book" w:hAnsi="Franklin Gothic Book" w:cstheme="minorHAnsi"/>
          <w:sz w:val="18"/>
          <w:szCs w:val="18"/>
        </w:rPr>
        <w:t>), Enea Elektrownia Połaniec S.A. przekazuje poniżej informacje dotyczące przetwarzania Pani/Pana danych osobowych. Informujemy że:</w:t>
      </w:r>
    </w:p>
    <w:p w14:paraId="221EEE96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Administratorem Pana/Pani danych osobowych podanych przez Pana/Panią jest Enea Elektrownia Połaniec Spółka Akcyjna (w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 xml:space="preserve">skrócie: Enea Elektrownia Połaniec S.A.)  z siedzibą w Zawadzie 26, 28-230 Połaniec (dalej: </w:t>
      </w:r>
      <w:r w:rsidRPr="000F15DA">
        <w:rPr>
          <w:rFonts w:ascii="Franklin Gothic Book" w:hAnsi="Franklin Gothic Book" w:cstheme="minorHAnsi"/>
          <w:b/>
          <w:sz w:val="18"/>
          <w:szCs w:val="18"/>
        </w:rPr>
        <w:t>Administrator</w:t>
      </w:r>
      <w:r w:rsidRPr="000F15DA">
        <w:rPr>
          <w:rFonts w:ascii="Franklin Gothic Book" w:hAnsi="Franklin Gothic Book" w:cstheme="minorHAnsi"/>
          <w:sz w:val="18"/>
          <w:szCs w:val="18"/>
        </w:rPr>
        <w:t>).</w:t>
      </w:r>
    </w:p>
    <w:p w14:paraId="17B3C251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 wyznaczył Inspektora Ochrony Danych Osobowych z którym można się kontaktować we wszystkich sprawach związanych z przetwarzaniem Pani/Pana danych osobowych oraz realizacją przysługujących Pani/Panu praw związanych z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przetwarzaniem danych osobowych. Dostępne kanały kontaktu z Inspektorem Ochrony Danych:</w:t>
      </w:r>
    </w:p>
    <w:p w14:paraId="66325E63" w14:textId="77777777" w:rsidR="00E15CA2" w:rsidRPr="000F15DA" w:rsidRDefault="00E15CA2" w:rsidP="0007074D">
      <w:pPr>
        <w:pStyle w:val="Akapitzlist"/>
        <w:numPr>
          <w:ilvl w:val="0"/>
          <w:numId w:val="12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poprzez adres e-mail do Inspektora Ochrony Danych: </w:t>
      </w:r>
      <w:hyperlink r:id="rId10" w:history="1">
        <w:r w:rsidRPr="000F15DA">
          <w:rPr>
            <w:rStyle w:val="Hipercze"/>
            <w:rFonts w:ascii="Franklin Gothic Book" w:hAnsi="Franklin Gothic Book" w:cstheme="minorHAnsi"/>
            <w:sz w:val="18"/>
            <w:szCs w:val="18"/>
          </w:rPr>
          <w:t>eep.iod@enea.pl</w:t>
        </w:r>
      </w:hyperlink>
      <w:r w:rsidRPr="000F15DA">
        <w:rPr>
          <w:rFonts w:ascii="Franklin Gothic Book" w:hAnsi="Franklin Gothic Book" w:cstheme="minorHAnsi"/>
          <w:sz w:val="18"/>
          <w:szCs w:val="18"/>
        </w:rPr>
        <w:t xml:space="preserve">, </w:t>
      </w:r>
    </w:p>
    <w:p w14:paraId="355BE850" w14:textId="77777777" w:rsidR="00E15CA2" w:rsidRPr="000F15DA" w:rsidRDefault="00E15CA2" w:rsidP="0007074D">
      <w:pPr>
        <w:pStyle w:val="Akapitzlist"/>
        <w:numPr>
          <w:ilvl w:val="0"/>
          <w:numId w:val="12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pisemnie, przesyłając korespondencję na adres: Enea Elektrownia Połaniec S.A., Zawada 26, 28-230 Połaniec, z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dopiskiem ‘IOD’.</w:t>
      </w:r>
    </w:p>
    <w:p w14:paraId="21EC1191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Pana/Pani dane osobowe przetwarzane będą w celu:</w:t>
      </w:r>
    </w:p>
    <w:p w14:paraId="786AAC9B" w14:textId="77777777" w:rsidR="00E15CA2" w:rsidRPr="000F15DA" w:rsidRDefault="00E15CA2" w:rsidP="0007074D">
      <w:pPr>
        <w:pStyle w:val="Akapitzlist"/>
        <w:numPr>
          <w:ilvl w:val="0"/>
          <w:numId w:val="14"/>
        </w:numPr>
        <w:spacing w:after="0"/>
        <w:ind w:hanging="43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realizacji niniejszego Postępowania i późniejszego zawarcia, rozliczenia i realizacji Umowy - art. 6 ust. 1 lit. b) RODO lub art. 6 ust. 1 lit. f) RODO;</w:t>
      </w:r>
    </w:p>
    <w:p w14:paraId="2F6CBAB5" w14:textId="77777777" w:rsidR="00E15CA2" w:rsidRPr="000F15DA" w:rsidRDefault="00E15CA2" w:rsidP="0007074D">
      <w:pPr>
        <w:pStyle w:val="Akapitzlist"/>
        <w:numPr>
          <w:ilvl w:val="0"/>
          <w:numId w:val="14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realizacji obowiązków podatkowych, rachunkowych oraz realizacji obowiązku prawnego sporządzenia i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przechowywania dokumentacji Postępowania - art. 6 ust. 1 lit. c) RODO);</w:t>
      </w:r>
    </w:p>
    <w:p w14:paraId="79438A17" w14:textId="77777777" w:rsidR="00E15CA2" w:rsidRPr="000F15DA" w:rsidRDefault="00E15CA2" w:rsidP="0007074D">
      <w:pPr>
        <w:pStyle w:val="Akapitzlist"/>
        <w:numPr>
          <w:ilvl w:val="0"/>
          <w:numId w:val="14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nawiązywania kontaktów handlowych albo ustalenia, dochodzenia lub obrony roszczeń pomiędzy oferentem/Wykonawcą biorącym udział w niniejszym Postępowaniu a Administratorem, co jest  uzasadnione interesem Administratora na podstawie art. 6 ust. 1 lit. f) RODO. </w:t>
      </w:r>
    </w:p>
    <w:p w14:paraId="2F159A7A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Podanie przez Pana/Panią danych osobowych jest dobrowolne, ale niezbędne do udziału w niniejszym Postępowaniu i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późniejszego ewentualnego podpisania i realizacji  Umowy.</w:t>
      </w:r>
    </w:p>
    <w:p w14:paraId="6AD4198D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Administrator pozyskał Pana/Pani dane osobowe bezpośrednio od oferenta/Wykonawcy lub osoby oddelegowanej przez oferenta/Wykonawcę do udziału w niniejszym Postępowaniu/Przetargu i późniejszej ewentualnej realizacji  i rozliczenia Umowy. </w:t>
      </w:r>
    </w:p>
    <w:p w14:paraId="65E53141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Franklin Gothic Book" w:hAnsi="Franklin Gothic Book" w:cs="Arial"/>
          <w:sz w:val="18"/>
          <w:szCs w:val="18"/>
        </w:rPr>
      </w:pPr>
      <w:r w:rsidRPr="000F15DA">
        <w:rPr>
          <w:rFonts w:ascii="Franklin Gothic Book" w:hAnsi="Franklin Gothic Book" w:cs="Arial"/>
          <w:sz w:val="18"/>
          <w:szCs w:val="18"/>
        </w:rPr>
        <w:t>Administrator może ujawnić Pana/Pani dane osobowe następującym podmiotom:</w:t>
      </w:r>
    </w:p>
    <w:p w14:paraId="249F6E58" w14:textId="77777777" w:rsidR="00E15CA2" w:rsidRPr="000F15DA" w:rsidRDefault="00E15CA2" w:rsidP="0007074D">
      <w:pPr>
        <w:pStyle w:val="Akapitzlist"/>
        <w:numPr>
          <w:ilvl w:val="0"/>
          <w:numId w:val="13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upoważnionym na podstawie przepisów prawa,</w:t>
      </w:r>
    </w:p>
    <w:p w14:paraId="1358F6BF" w14:textId="77777777" w:rsidR="00E15CA2" w:rsidRPr="000F15DA" w:rsidRDefault="00E15CA2" w:rsidP="0007074D">
      <w:pPr>
        <w:pStyle w:val="Akapitzlist"/>
        <w:numPr>
          <w:ilvl w:val="0"/>
          <w:numId w:val="13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z Grupy Kapitałowej ENEA,</w:t>
      </w:r>
    </w:p>
    <w:p w14:paraId="56FEA985" w14:textId="77777777" w:rsidR="00E15CA2" w:rsidRPr="000F15DA" w:rsidRDefault="00E15CA2" w:rsidP="0007074D">
      <w:pPr>
        <w:pStyle w:val="Akapitzlist"/>
        <w:numPr>
          <w:ilvl w:val="0"/>
          <w:numId w:val="13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świadczącym na rzecz Administratora obsługę techniczną, informatyczną, finansową,  administracyjną, w tym m.in.: usługi prawne, IT, księgowe, serwisowe, konsultingowe, doradcze, audytowe, ochrony mienia i zakładu, archiwizacji i niszczenia dokumentów, operatorom pocztowym i firmom kurierskim.</w:t>
      </w:r>
    </w:p>
    <w:p w14:paraId="02BA2CA3" w14:textId="77777777" w:rsidR="00E15CA2" w:rsidRPr="000F15DA" w:rsidRDefault="00E15CA2" w:rsidP="00E15CA2">
      <w:pPr>
        <w:pStyle w:val="Akapitzlist"/>
        <w:spacing w:after="120" w:line="256" w:lineRule="auto"/>
        <w:ind w:left="360"/>
        <w:jc w:val="both"/>
        <w:rPr>
          <w:rFonts w:ascii="Franklin Gothic Book" w:hAnsi="Franklin Gothic Book" w:cs="Arial"/>
          <w:sz w:val="18"/>
          <w:szCs w:val="18"/>
        </w:rPr>
      </w:pPr>
      <w:r w:rsidRPr="000F15DA">
        <w:rPr>
          <w:rFonts w:ascii="Franklin Gothic Book" w:hAnsi="Franklin Gothic Book" w:cs="Arial"/>
          <w:sz w:val="18"/>
          <w:szCs w:val="18"/>
        </w:rPr>
        <w:t xml:space="preserve">W przypadku zawarcia z takimi podmiotami umów powierzenia przetwarzania danych osobowych, Administrator wymaga od tych dostawców usług zgodnego z przepisami prawa, adekwatnego stopnia ochrony prywatności i bezpieczeństwa Pana/Pani danych osobowych przetwarzanych przez nich w imieniu Administratora. </w:t>
      </w:r>
    </w:p>
    <w:p w14:paraId="3B4F0A1C" w14:textId="77777777" w:rsidR="00E15CA2" w:rsidRPr="000F15DA" w:rsidRDefault="00E15CA2" w:rsidP="0007074D">
      <w:pPr>
        <w:numPr>
          <w:ilvl w:val="0"/>
          <w:numId w:val="11"/>
        </w:numPr>
        <w:spacing w:after="120" w:line="259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eastAsia="Calibri" w:hAnsi="Franklin Gothic Book" w:cstheme="minorHAnsi"/>
          <w:sz w:val="18"/>
          <w:szCs w:val="18"/>
        </w:rPr>
        <w:t>Pani/Pana dane osobowe będą przechowywane przez okres wynikający z powszechnie obowiązujących przepisów prawa oraz przez czas niezbędny do dochodzenia roszczeń związanych z niniejszym postępowaniem przetargowym.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anonimizacji takich danych osobowych.</w:t>
      </w:r>
    </w:p>
    <w:p w14:paraId="6243A40C" w14:textId="77777777" w:rsidR="00E15CA2" w:rsidRPr="000F15DA" w:rsidRDefault="00E15CA2" w:rsidP="00E15CA2">
      <w:pPr>
        <w:spacing w:after="120"/>
        <w:ind w:left="36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eastAsia="Calibri" w:hAnsi="Franklin Gothic Book" w:cstheme="minorHAnsi"/>
          <w:sz w:val="18"/>
          <w:szCs w:val="18"/>
        </w:rPr>
        <w:t>W przypadku ewentualnego podpisania Umowy w wyniku rozstrzygnięcia niniejszego Postępowania, Pana/Pani dane osobowe będą przechowywane przez okres realizacji Umowy i wynikających z niej zobowiązań Wykonawcy (w tym z zakresu gwarancji i</w:t>
      </w:r>
      <w:r>
        <w:rPr>
          <w:rFonts w:ascii="Franklin Gothic Book" w:eastAsia="Calibri" w:hAnsi="Franklin Gothic Book" w:cstheme="minorHAnsi"/>
          <w:sz w:val="18"/>
          <w:szCs w:val="18"/>
        </w:rPr>
        <w:t> </w:t>
      </w:r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rękojmi za wady) oraz przez okres przedawnienia roszczeń wynikających z Umowy. Po upływie tego okresu dane </w:t>
      </w:r>
      <w:r w:rsidRPr="000F15DA">
        <w:rPr>
          <w:rFonts w:ascii="Franklin Gothic Book" w:eastAsia="Calibri" w:hAnsi="Franklin Gothic Book" w:cstheme="minorHAnsi"/>
          <w:sz w:val="18"/>
          <w:szCs w:val="18"/>
        </w:rPr>
        <w:lastRenderedPageBreak/>
        <w:t>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anonimizacji takich danych osobowych.</w:t>
      </w:r>
      <w:r w:rsidRPr="000F15DA" w:rsidDel="003F280C">
        <w:rPr>
          <w:rFonts w:ascii="Franklin Gothic Book" w:eastAsia="Calibri" w:hAnsi="Franklin Gothic Book" w:cstheme="minorHAnsi"/>
          <w:sz w:val="18"/>
          <w:szCs w:val="18"/>
        </w:rPr>
        <w:t xml:space="preserve"> </w:t>
      </w:r>
    </w:p>
    <w:p w14:paraId="57F942F7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Dane udostępnione przez Panią/Pana nie będą podlegały profilowaniu.</w:t>
      </w:r>
    </w:p>
    <w:p w14:paraId="108AD912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 danych nie ma zamiaru przekazywać Pani/Pana danych osobowych do państwa trzeciego mającego swoją siedzibę poza Europejskim Obszarem Gospodarczym.</w:t>
      </w:r>
    </w:p>
    <w:p w14:paraId="39B64B20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Przysługuje Panu/Pani prawo żądania: </w:t>
      </w:r>
    </w:p>
    <w:p w14:paraId="216CDE52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dostępu do treści swoich danych - w granicach art. 15 RODO 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nazwy, numeru lub daty postępowania o udzielenie zamówienia),</w:t>
      </w:r>
    </w:p>
    <w:p w14:paraId="6899C581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ich sprostowania – w granicach art. 16 RODO, </w:t>
      </w:r>
    </w:p>
    <w:p w14:paraId="6E3ADE45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ich usunięcia - w granicach art. 17 RODO, </w:t>
      </w:r>
    </w:p>
    <w:p w14:paraId="636DF94C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ograniczenia przetwarzania - w granicach art. 18 RODO, </w:t>
      </w:r>
    </w:p>
    <w:p w14:paraId="0D01B8BF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przenoszenia danych - w granicach art. 20 RODO,</w:t>
      </w:r>
    </w:p>
    <w:p w14:paraId="16192C97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prawo wniesienia sprzeciwu (w przypadku przetwarzania na podstawie art. 6 ust. 1 lit. f) RODO – w granicach art. 21 RODO.</w:t>
      </w:r>
    </w:p>
    <w:p w14:paraId="5ED04EFB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Realizacja praw, o których mowa powyżej, może odbywać się poprzez wskazanie swoich żądań/sprzeciwu i przesłanie ich Inspektorowi Ochrony Danych dostępnymi kanałami kontaktu wyszczególnionymi w pkt. 2.</w:t>
      </w:r>
    </w:p>
    <w:p w14:paraId="7872E0E0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14:paraId="6A29EE94" w14:textId="77777777" w:rsidR="00E15CA2" w:rsidRPr="002A6BEA" w:rsidRDefault="00E15CA2" w:rsidP="00E15CA2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5B291AF" w14:textId="77777777" w:rsidR="00E15CA2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E8BD253" w14:textId="77777777" w:rsidR="00E15CA2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5107546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36FBDF9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70D7AE21" w14:textId="77777777" w:rsidR="00E15CA2" w:rsidRPr="00222DFF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(podpis Wykonawcy/pełnomocnika Wykonawcy)</w:t>
      </w:r>
    </w:p>
    <w:p w14:paraId="1D401C6E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F8F65ED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B461740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AF6F081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E75613F" w14:textId="77777777" w:rsidR="00E15CA2" w:rsidRPr="002A6BEA" w:rsidRDefault="00E15CA2" w:rsidP="00E15CA2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820ACAA" w14:textId="77777777" w:rsidR="00E15CA2" w:rsidRPr="002A6BEA" w:rsidRDefault="00E15CA2" w:rsidP="00E15CA2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88CDC7D" w14:textId="77777777" w:rsidR="00E15CA2" w:rsidRPr="00222DFF" w:rsidRDefault="00E15CA2" w:rsidP="00E15CA2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>rozporządzenie Parlamentu Europejskiego i Rady (UE) 2016/679 z dnia 27 kwietnia 2016 r. w sprawie ochrony osób fizycznych w związku z</w:t>
      </w:r>
      <w:r>
        <w:rPr>
          <w:rFonts w:ascii="Franklin Gothic Book" w:hAnsi="Franklin Gothic Book" w:cstheme="minorHAnsi"/>
          <w:sz w:val="16"/>
          <w:szCs w:val="16"/>
        </w:rPr>
        <w:t> 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6EF35C15" w14:textId="77777777" w:rsidR="00E15CA2" w:rsidRPr="00222DFF" w:rsidRDefault="00E15CA2" w:rsidP="00E15CA2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09208612" w14:textId="77777777" w:rsidR="00E15CA2" w:rsidRPr="00222DFF" w:rsidRDefault="00E15CA2" w:rsidP="00E15CA2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C41E81" w14:textId="77777777" w:rsidR="00E15CA2" w:rsidRPr="00222DFF" w:rsidRDefault="00E15CA2" w:rsidP="00E15CA2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5D7D5844" w14:textId="77777777" w:rsidR="00A63FA4" w:rsidRDefault="00A63FA4" w:rsidP="001B3DEA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0AA47A6" w14:textId="532FFD69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1F8B5E7C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0B470D9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6E288B" w:rsidRDefault="001B3DEA" w:rsidP="001B3DEA">
      <w:pPr>
        <w:pStyle w:val="Nagwek5"/>
        <w:rPr>
          <w:b w:val="0"/>
          <w:sz w:val="16"/>
          <w:szCs w:val="16"/>
        </w:rPr>
      </w:pPr>
      <w:r w:rsidRPr="006E288B">
        <w:rPr>
          <w:b w:val="0"/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6E288B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6E288B">
        <w:rPr>
          <w:rFonts w:ascii="Franklin Gothic Book" w:hAnsi="Franklin Gothic Book" w:cstheme="minorHAnsi"/>
          <w:sz w:val="18"/>
          <w:szCs w:val="18"/>
        </w:rPr>
        <w:t>Data: …………………………………….</w:t>
      </w:r>
    </w:p>
    <w:p w14:paraId="5FB6BE2A" w14:textId="77777777" w:rsidR="001B3DEA" w:rsidRPr="001B3DEA" w:rsidRDefault="001B3DEA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0405B1" w14:textId="77777777" w:rsidR="00E2009E" w:rsidRPr="001B3DEA" w:rsidRDefault="00E2009E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F76A5F" w14:textId="6C1F591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D991A15" w14:textId="32BC4BA5" w:rsidR="00E15CA2" w:rsidRDefault="00E15CA2" w:rsidP="00E15CA2">
      <w:pPr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br w:type="page"/>
      </w:r>
    </w:p>
    <w:p w14:paraId="7CAEC4B1" w14:textId="77777777" w:rsidR="001B3DEA" w:rsidRDefault="001B3DEA" w:rsidP="00E15CA2">
      <w:pPr>
        <w:rPr>
          <w:rFonts w:ascii="Franklin Gothic Book" w:hAnsi="Franklin Gothic Book" w:cstheme="minorHAnsi"/>
          <w:sz w:val="18"/>
          <w:szCs w:val="18"/>
        </w:rPr>
      </w:pPr>
    </w:p>
    <w:p w14:paraId="06841012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157535E6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2904EABB" w14:textId="69B1272B" w:rsidR="00E15CA2" w:rsidRDefault="00E15CA2" w:rsidP="00E15CA2">
      <w:pPr>
        <w:spacing w:line="276" w:lineRule="auto"/>
        <w:rPr>
          <w:rFonts w:ascii="Franklin Gothic Book" w:hAnsi="Franklin Gothic Book" w:cs="Calibri"/>
          <w:sz w:val="18"/>
          <w:szCs w:val="18"/>
        </w:rPr>
      </w:pPr>
      <w:r>
        <w:rPr>
          <w:rFonts w:ascii="Franklin Gothic Book" w:hAnsi="Franklin Gothic Book" w:cs="Calibri"/>
          <w:sz w:val="18"/>
          <w:szCs w:val="18"/>
        </w:rPr>
        <w:br w:type="page"/>
      </w:r>
    </w:p>
    <w:p w14:paraId="4C387F27" w14:textId="77777777" w:rsidR="003C62B7" w:rsidRDefault="003C62B7" w:rsidP="00E15CA2">
      <w:pPr>
        <w:spacing w:line="276" w:lineRule="auto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07074D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07074D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6B35587C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E15CA2">
        <w:rPr>
          <w:rFonts w:ascii="Franklin Gothic Book" w:hAnsi="Franklin Gothic Book"/>
          <w:szCs w:val="20"/>
        </w:rPr>
        <w:t>5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E15CA2">
        <w:rPr>
          <w:rFonts w:ascii="Franklin Gothic Book" w:hAnsi="Franklin Gothic Book" w:cstheme="minorHAnsi"/>
          <w:sz w:val="18"/>
          <w:szCs w:val="18"/>
        </w:rPr>
        <w:lastRenderedPageBreak/>
        <w:t>Załącznik nr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8E74CA" w14:textId="0590A8D8" w:rsidR="00E15CA2" w:rsidRDefault="00E15CA2" w:rsidP="00E15CA2">
      <w:pPr>
        <w:rPr>
          <w:rFonts w:ascii="Franklin Gothic Book" w:hAnsi="Franklin Gothic Book" w:cstheme="minorHAnsi"/>
          <w:sz w:val="18"/>
          <w:szCs w:val="18"/>
          <w:lang w:val="de-DE"/>
        </w:rPr>
      </w:pPr>
      <w:r>
        <w:rPr>
          <w:rFonts w:ascii="Franklin Gothic Book" w:hAnsi="Franklin Gothic Book" w:cstheme="minorHAnsi"/>
          <w:sz w:val="18"/>
          <w:szCs w:val="18"/>
          <w:lang w:val="de-DE"/>
        </w:rPr>
        <w:br w:type="page"/>
      </w:r>
    </w:p>
    <w:p w14:paraId="19AA136E" w14:textId="77777777" w:rsidR="00B7341E" w:rsidRDefault="00B7341E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6104BF43" w14:textId="4700A388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E15CA2">
        <w:rPr>
          <w:rFonts w:ascii="Franklin Gothic Book" w:hAnsi="Franklin Gothic Book" w:cstheme="minorHAnsi"/>
          <w:sz w:val="18"/>
          <w:szCs w:val="18"/>
        </w:rPr>
        <w:t>Załącznik nr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0E2A5E8F" w14:textId="7B5FD39E" w:rsidR="00B7341E" w:rsidRPr="0012203A" w:rsidRDefault="00B7341E" w:rsidP="00B7341E">
      <w:pPr>
        <w:pStyle w:val="Nagwek7"/>
        <w:jc w:val="center"/>
      </w:pPr>
      <w:r w:rsidRPr="0012203A">
        <w:t>Dowód wniesienia wadium</w:t>
      </w:r>
    </w:p>
    <w:p w14:paraId="0A7A5909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B673E2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FC4645" w14:textId="2D2A9965" w:rsidR="00E15CA2" w:rsidRDefault="00E15CA2" w:rsidP="00E15CA2">
      <w:pPr>
        <w:spacing w:line="276" w:lineRule="auto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br w:type="page"/>
      </w:r>
    </w:p>
    <w:p w14:paraId="564B8BA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44FD79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5ABBB6B0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>Spełnienie warunków technicznych (posiadane certyfikaty, uprawnienia itp.… zgodnie z wymaganiami przedstawionymi w</w:t>
      </w:r>
      <w:r w:rsidR="00E15CA2">
        <w:rPr>
          <w:rFonts w:ascii="Franklin Gothic Book" w:hAnsi="Franklin Gothic Book"/>
          <w:sz w:val="18"/>
          <w:szCs w:val="18"/>
        </w:rPr>
        <w:t> </w:t>
      </w:r>
      <w:r w:rsidRPr="003A6964">
        <w:rPr>
          <w:rFonts w:ascii="Franklin Gothic Book" w:hAnsi="Franklin Gothic Book"/>
          <w:sz w:val="18"/>
          <w:szCs w:val="18"/>
        </w:rPr>
        <w:t xml:space="preserve">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sectPr w:rsidR="003A6964" w:rsidSect="00C428FA">
      <w:headerReference w:type="default" r:id="rId11"/>
      <w:footerReference w:type="defaul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DEB1D" w14:textId="77777777" w:rsidR="00856CF7" w:rsidRDefault="00856CF7" w:rsidP="002A6BEA">
      <w:r>
        <w:separator/>
      </w:r>
    </w:p>
  </w:endnote>
  <w:endnote w:type="continuationSeparator" w:id="0">
    <w:p w14:paraId="21F77D06" w14:textId="77777777" w:rsidR="00856CF7" w:rsidRDefault="00856CF7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70D8D75" w14:textId="5A08D009" w:rsidR="00152D22" w:rsidRPr="00EB59A7" w:rsidRDefault="00152D22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AB5AD7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AB5AD7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152D22" w:rsidRPr="00EB59A7" w:rsidRDefault="00152D22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7F63D" w14:textId="77777777" w:rsidR="00856CF7" w:rsidRDefault="00856CF7" w:rsidP="002A6BEA">
      <w:r>
        <w:separator/>
      </w:r>
    </w:p>
  </w:footnote>
  <w:footnote w:type="continuationSeparator" w:id="0">
    <w:p w14:paraId="4E72C496" w14:textId="77777777" w:rsidR="00856CF7" w:rsidRDefault="00856CF7" w:rsidP="002A6BEA">
      <w:r>
        <w:continuationSeparator/>
      </w:r>
    </w:p>
  </w:footnote>
  <w:footnote w:id="1">
    <w:p w14:paraId="4187CF6D" w14:textId="77777777" w:rsidR="00152D22" w:rsidRPr="00C46C9D" w:rsidRDefault="00152D22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152D22" w:rsidRPr="005C421F" w:rsidRDefault="00152D2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152D22" w:rsidRPr="005C421F" w:rsidRDefault="00152D2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152D22" w:rsidRPr="005C421F" w:rsidRDefault="00152D2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152D22" w:rsidRPr="005C421F" w:rsidRDefault="00152D22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152D22" w:rsidRPr="005C421F" w:rsidRDefault="00152D2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4BF5" w14:textId="6A541C09" w:rsidR="00596269" w:rsidRPr="0097188B" w:rsidRDefault="00596269" w:rsidP="00596269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3" w:name="_Hlk125966282"/>
    <w:bookmarkStart w:id="4" w:name="_Hlk130070867"/>
    <w:r w:rsidRPr="0097188B">
      <w:rPr>
        <w:rFonts w:ascii="Franklin Gothic Book" w:hAnsi="Franklin Gothic Book" w:cstheme="minorHAnsi"/>
        <w:sz w:val="16"/>
        <w:szCs w:val="16"/>
      </w:rPr>
      <w:t xml:space="preserve">Postępowanie nr </w:t>
    </w:r>
    <w:r>
      <w:rPr>
        <w:rFonts w:ascii="Franklin Gothic Book" w:hAnsi="Franklin Gothic Book" w:cstheme="minorHAnsi"/>
        <w:sz w:val="16"/>
        <w:szCs w:val="16"/>
      </w:rPr>
      <w:t>NL</w:t>
    </w:r>
    <w:r w:rsidRPr="005E55D9">
      <w:rPr>
        <w:rFonts w:ascii="Franklin Gothic Book" w:hAnsi="Franklin Gothic Book"/>
        <w:sz w:val="16"/>
        <w:szCs w:val="16"/>
      </w:rPr>
      <w:t>Z</w:t>
    </w:r>
    <w:r w:rsidRPr="00B92585">
      <w:rPr>
        <w:rFonts w:ascii="Franklin Gothic Book" w:hAnsi="Franklin Gothic Book" w:cs="Arial"/>
        <w:sz w:val="16"/>
        <w:szCs w:val="16"/>
      </w:rPr>
      <w:t>/4100/</w:t>
    </w:r>
    <w:r w:rsidRPr="00B92585">
      <w:rPr>
        <w:rFonts w:ascii="Franklin Gothic Book" w:hAnsi="Franklin Gothic Book"/>
        <w:bCs/>
        <w:sz w:val="16"/>
        <w:szCs w:val="16"/>
      </w:rPr>
      <w:t>1300</w:t>
    </w:r>
    <w:r>
      <w:rPr>
        <w:rFonts w:ascii="Franklin Gothic Book" w:hAnsi="Franklin Gothic Book"/>
        <w:bCs/>
        <w:sz w:val="16"/>
        <w:szCs w:val="16"/>
      </w:rPr>
      <w:t>0</w:t>
    </w:r>
    <w:r w:rsidRPr="00B92585">
      <w:rPr>
        <w:rFonts w:ascii="Franklin Gothic Book" w:hAnsi="Franklin Gothic Book"/>
        <w:bCs/>
        <w:sz w:val="16"/>
        <w:szCs w:val="16"/>
      </w:rPr>
      <w:t>1</w:t>
    </w:r>
    <w:r>
      <w:rPr>
        <w:rFonts w:ascii="Franklin Gothic Book" w:hAnsi="Franklin Gothic Book"/>
        <w:bCs/>
        <w:sz w:val="16"/>
        <w:szCs w:val="16"/>
      </w:rPr>
      <w:t>642</w:t>
    </w:r>
    <w:r w:rsidR="00051C98">
      <w:rPr>
        <w:rFonts w:ascii="Franklin Gothic Book" w:hAnsi="Franklin Gothic Book"/>
        <w:bCs/>
        <w:sz w:val="16"/>
        <w:szCs w:val="16"/>
      </w:rPr>
      <w:t>8</w:t>
    </w:r>
    <w:r w:rsidRPr="00B92585">
      <w:rPr>
        <w:rFonts w:ascii="Franklin Gothic Book" w:hAnsi="Franklin Gothic Book" w:cs="Arial"/>
        <w:sz w:val="16"/>
        <w:szCs w:val="16"/>
      </w:rPr>
      <w:t>/202</w:t>
    </w:r>
    <w:r>
      <w:rPr>
        <w:rFonts w:ascii="Franklin Gothic Book" w:hAnsi="Franklin Gothic Book" w:cs="Arial"/>
        <w:sz w:val="16"/>
        <w:szCs w:val="16"/>
      </w:rPr>
      <w:t>5</w:t>
    </w:r>
  </w:p>
  <w:p w14:paraId="507CF376" w14:textId="058C2D91" w:rsidR="00152D22" w:rsidRPr="005C05DF" w:rsidRDefault="00596269" w:rsidP="00051C98">
    <w:pPr>
      <w:pStyle w:val="Akapitzlist"/>
      <w:spacing w:after="0" w:line="240" w:lineRule="auto"/>
      <w:ind w:left="142"/>
      <w:contextualSpacing w:val="0"/>
      <w:jc w:val="right"/>
      <w:rPr>
        <w:rFonts w:ascii="Arial" w:hAnsi="Arial" w:cs="Arial"/>
        <w:bCs/>
        <w:sz w:val="16"/>
        <w:szCs w:val="16"/>
      </w:rPr>
    </w:pPr>
    <w:r w:rsidRPr="000D733E">
      <w:rPr>
        <w:rFonts w:ascii="Arial" w:hAnsi="Arial" w:cs="Arial"/>
        <w:b/>
        <w:sz w:val="16"/>
        <w:szCs w:val="16"/>
      </w:rPr>
      <w:t xml:space="preserve"> </w:t>
    </w:r>
    <w:r w:rsidR="00051C98" w:rsidRPr="00123368">
      <w:rPr>
        <w:rFonts w:ascii="Franklin Gothic Book" w:hAnsi="Franklin Gothic Book" w:cstheme="minorHAnsi"/>
        <w:sz w:val="16"/>
        <w:szCs w:val="16"/>
      </w:rPr>
      <w:t>Wykonanie instalacji monitorowania płomienia – skanerów płomienia dl</w:t>
    </w:r>
    <w:r w:rsidR="00051C98">
      <w:rPr>
        <w:rFonts w:ascii="Franklin Gothic Book" w:hAnsi="Franklin Gothic Book" w:cstheme="minorHAnsi"/>
        <w:sz w:val="16"/>
        <w:szCs w:val="16"/>
      </w:rPr>
      <w:t>a palników olejowych dla bloku 3</w:t>
    </w:r>
    <w:r w:rsidR="00051C98" w:rsidRPr="00123368">
      <w:rPr>
        <w:rFonts w:ascii="Franklin Gothic Book" w:hAnsi="Franklin Gothic Book" w:cstheme="minorHAnsi"/>
        <w:w w:val="95"/>
        <w:sz w:val="16"/>
        <w:szCs w:val="16"/>
      </w:rPr>
      <w:t xml:space="preserve"> </w:t>
    </w:r>
    <w:r w:rsidR="00051C98" w:rsidRPr="00123368">
      <w:rPr>
        <w:rFonts w:ascii="Franklin Gothic Book" w:hAnsi="Franklin Gothic Book" w:cstheme="minorHAnsi"/>
        <w:sz w:val="16"/>
        <w:szCs w:val="16"/>
      </w:rPr>
      <w:t>w Enea Elektrownia Połaniec S.A</w:t>
    </w:r>
  </w:p>
  <w:bookmarkEnd w:id="3"/>
  <w:bookmarkEnd w:id="4"/>
  <w:p w14:paraId="413401CB" w14:textId="3FD61C1A" w:rsidR="00152D22" w:rsidRPr="00740DB6" w:rsidRDefault="00152D22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303F"/>
    <w:multiLevelType w:val="hybridMultilevel"/>
    <w:tmpl w:val="45CAC92C"/>
    <w:lvl w:ilvl="0" w:tplc="44D88A2C">
      <w:start w:val="1"/>
      <w:numFmt w:val="decimal"/>
      <w:lvlText w:val="%1."/>
      <w:lvlJc w:val="left"/>
      <w:pPr>
        <w:ind w:left="720" w:hanging="360"/>
      </w:pPr>
      <w:rPr>
        <w:rFonts w:ascii="Franklin Gothic Book" w:eastAsia="Calibri" w:hAnsi="Franklin Gothic Book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8E6006"/>
    <w:multiLevelType w:val="multilevel"/>
    <w:tmpl w:val="108C41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6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407849"/>
    <w:multiLevelType w:val="hybridMultilevel"/>
    <w:tmpl w:val="D3B2EABC"/>
    <w:lvl w:ilvl="0" w:tplc="EB2ED22E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 w15:restartNumberingAfterBreak="0">
    <w:nsid w:val="551A06A6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6A882C05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13" w15:restartNumberingAfterBreak="0">
    <w:nsid w:val="7D627A94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360962">
    <w:abstractNumId w:val="4"/>
  </w:num>
  <w:num w:numId="2" w16cid:durableId="606378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5660793">
    <w:abstractNumId w:val="0"/>
  </w:num>
  <w:num w:numId="4" w16cid:durableId="1359431745">
    <w:abstractNumId w:val="11"/>
  </w:num>
  <w:num w:numId="5" w16cid:durableId="1436055081">
    <w:abstractNumId w:val="3"/>
  </w:num>
  <w:num w:numId="6" w16cid:durableId="801194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1472682">
    <w:abstractNumId w:val="6"/>
  </w:num>
  <w:num w:numId="8" w16cid:durableId="1176459081">
    <w:abstractNumId w:val="12"/>
  </w:num>
  <w:num w:numId="9" w16cid:durableId="1666395897">
    <w:abstractNumId w:val="1"/>
  </w:num>
  <w:num w:numId="10" w16cid:durableId="1574315703">
    <w:abstractNumId w:val="5"/>
  </w:num>
  <w:num w:numId="11" w16cid:durableId="1106122713">
    <w:abstractNumId w:val="13"/>
  </w:num>
  <w:num w:numId="12" w16cid:durableId="1961839535">
    <w:abstractNumId w:val="8"/>
  </w:num>
  <w:num w:numId="13" w16cid:durableId="681932717">
    <w:abstractNumId w:val="10"/>
  </w:num>
  <w:num w:numId="14" w16cid:durableId="77597867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7BC9"/>
    <w:rsid w:val="000112DB"/>
    <w:rsid w:val="00013332"/>
    <w:rsid w:val="00020125"/>
    <w:rsid w:val="00024F3D"/>
    <w:rsid w:val="00034F04"/>
    <w:rsid w:val="00041863"/>
    <w:rsid w:val="00045A58"/>
    <w:rsid w:val="000511D6"/>
    <w:rsid w:val="00051C98"/>
    <w:rsid w:val="000566F2"/>
    <w:rsid w:val="00063D77"/>
    <w:rsid w:val="0007074D"/>
    <w:rsid w:val="00073425"/>
    <w:rsid w:val="00081CFF"/>
    <w:rsid w:val="000820DE"/>
    <w:rsid w:val="00082AEF"/>
    <w:rsid w:val="00083F03"/>
    <w:rsid w:val="000A0EFF"/>
    <w:rsid w:val="000A1092"/>
    <w:rsid w:val="000A27D0"/>
    <w:rsid w:val="000B1A83"/>
    <w:rsid w:val="000C4910"/>
    <w:rsid w:val="000D08E8"/>
    <w:rsid w:val="000D44D2"/>
    <w:rsid w:val="000D5B79"/>
    <w:rsid w:val="000E0231"/>
    <w:rsid w:val="000E2AF5"/>
    <w:rsid w:val="000F114D"/>
    <w:rsid w:val="0010062F"/>
    <w:rsid w:val="001037FC"/>
    <w:rsid w:val="00113508"/>
    <w:rsid w:val="00125B45"/>
    <w:rsid w:val="00132B10"/>
    <w:rsid w:val="001406AA"/>
    <w:rsid w:val="00145980"/>
    <w:rsid w:val="0015050D"/>
    <w:rsid w:val="00150E4C"/>
    <w:rsid w:val="00152D22"/>
    <w:rsid w:val="00157B17"/>
    <w:rsid w:val="001611B3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B10FA"/>
    <w:rsid w:val="001B3DEA"/>
    <w:rsid w:val="001D2AA3"/>
    <w:rsid w:val="001D4C5E"/>
    <w:rsid w:val="001D712A"/>
    <w:rsid w:val="001E147C"/>
    <w:rsid w:val="001F1B4C"/>
    <w:rsid w:val="001F24A0"/>
    <w:rsid w:val="001F2575"/>
    <w:rsid w:val="001F5E97"/>
    <w:rsid w:val="001F74FD"/>
    <w:rsid w:val="0021658C"/>
    <w:rsid w:val="00222DFF"/>
    <w:rsid w:val="002237F8"/>
    <w:rsid w:val="002243FD"/>
    <w:rsid w:val="00225EF8"/>
    <w:rsid w:val="00227310"/>
    <w:rsid w:val="00232313"/>
    <w:rsid w:val="002448F6"/>
    <w:rsid w:val="00253343"/>
    <w:rsid w:val="0025702C"/>
    <w:rsid w:val="002634E5"/>
    <w:rsid w:val="00263AF7"/>
    <w:rsid w:val="00266668"/>
    <w:rsid w:val="00280D78"/>
    <w:rsid w:val="0029358B"/>
    <w:rsid w:val="002935F5"/>
    <w:rsid w:val="002A63E9"/>
    <w:rsid w:val="002A6BEA"/>
    <w:rsid w:val="002D3194"/>
    <w:rsid w:val="002D3C8E"/>
    <w:rsid w:val="002D4BEA"/>
    <w:rsid w:val="002E17EE"/>
    <w:rsid w:val="002E1B63"/>
    <w:rsid w:val="002E3CA2"/>
    <w:rsid w:val="002E6258"/>
    <w:rsid w:val="00311DA8"/>
    <w:rsid w:val="00313715"/>
    <w:rsid w:val="003174E0"/>
    <w:rsid w:val="00331319"/>
    <w:rsid w:val="003338E4"/>
    <w:rsid w:val="003341C5"/>
    <w:rsid w:val="00335CA9"/>
    <w:rsid w:val="0034486B"/>
    <w:rsid w:val="00350F44"/>
    <w:rsid w:val="00360EDC"/>
    <w:rsid w:val="003736CF"/>
    <w:rsid w:val="00380DA1"/>
    <w:rsid w:val="00381EA0"/>
    <w:rsid w:val="00382AF5"/>
    <w:rsid w:val="00384198"/>
    <w:rsid w:val="0038661B"/>
    <w:rsid w:val="0039138B"/>
    <w:rsid w:val="003919A0"/>
    <w:rsid w:val="00392AC7"/>
    <w:rsid w:val="0039724D"/>
    <w:rsid w:val="003A1540"/>
    <w:rsid w:val="003A6964"/>
    <w:rsid w:val="003A6CC6"/>
    <w:rsid w:val="003C08A8"/>
    <w:rsid w:val="003C62B7"/>
    <w:rsid w:val="003F1E3F"/>
    <w:rsid w:val="003F27EB"/>
    <w:rsid w:val="00401192"/>
    <w:rsid w:val="004017F0"/>
    <w:rsid w:val="00404B18"/>
    <w:rsid w:val="00411566"/>
    <w:rsid w:val="004136F3"/>
    <w:rsid w:val="00421D9C"/>
    <w:rsid w:val="004248E2"/>
    <w:rsid w:val="0043313B"/>
    <w:rsid w:val="0043586D"/>
    <w:rsid w:val="00437335"/>
    <w:rsid w:val="004500DB"/>
    <w:rsid w:val="004501A4"/>
    <w:rsid w:val="004502EE"/>
    <w:rsid w:val="0045308D"/>
    <w:rsid w:val="004728B6"/>
    <w:rsid w:val="004836E3"/>
    <w:rsid w:val="00487CE9"/>
    <w:rsid w:val="004A36C2"/>
    <w:rsid w:val="004A3BA0"/>
    <w:rsid w:val="004A7EE2"/>
    <w:rsid w:val="004B0F98"/>
    <w:rsid w:val="004B7060"/>
    <w:rsid w:val="004B7613"/>
    <w:rsid w:val="004C3DED"/>
    <w:rsid w:val="004E4DD2"/>
    <w:rsid w:val="004E77C0"/>
    <w:rsid w:val="0050177A"/>
    <w:rsid w:val="005021C6"/>
    <w:rsid w:val="005060C8"/>
    <w:rsid w:val="0051693D"/>
    <w:rsid w:val="00520FE6"/>
    <w:rsid w:val="00531592"/>
    <w:rsid w:val="00531BED"/>
    <w:rsid w:val="00534293"/>
    <w:rsid w:val="005503A7"/>
    <w:rsid w:val="00552529"/>
    <w:rsid w:val="00560CDB"/>
    <w:rsid w:val="005755D6"/>
    <w:rsid w:val="00575B5A"/>
    <w:rsid w:val="00581593"/>
    <w:rsid w:val="0059201B"/>
    <w:rsid w:val="00593485"/>
    <w:rsid w:val="00593B39"/>
    <w:rsid w:val="00596269"/>
    <w:rsid w:val="00597BF6"/>
    <w:rsid w:val="005A5C39"/>
    <w:rsid w:val="005B011E"/>
    <w:rsid w:val="005B56DD"/>
    <w:rsid w:val="005C00F3"/>
    <w:rsid w:val="005C05DF"/>
    <w:rsid w:val="005C0E15"/>
    <w:rsid w:val="005D6AF0"/>
    <w:rsid w:val="005D7193"/>
    <w:rsid w:val="005D71F4"/>
    <w:rsid w:val="005E026B"/>
    <w:rsid w:val="005E3F8D"/>
    <w:rsid w:val="005E5DA8"/>
    <w:rsid w:val="005F3F01"/>
    <w:rsid w:val="005F4887"/>
    <w:rsid w:val="0060323A"/>
    <w:rsid w:val="00610E8D"/>
    <w:rsid w:val="00612666"/>
    <w:rsid w:val="00613DC8"/>
    <w:rsid w:val="00625E4D"/>
    <w:rsid w:val="0062617B"/>
    <w:rsid w:val="006309A5"/>
    <w:rsid w:val="00630E45"/>
    <w:rsid w:val="00642114"/>
    <w:rsid w:val="00644157"/>
    <w:rsid w:val="00647675"/>
    <w:rsid w:val="006479EB"/>
    <w:rsid w:val="0065365C"/>
    <w:rsid w:val="0066340F"/>
    <w:rsid w:val="00680FA9"/>
    <w:rsid w:val="00686583"/>
    <w:rsid w:val="00686E31"/>
    <w:rsid w:val="00692BAB"/>
    <w:rsid w:val="006972AC"/>
    <w:rsid w:val="006A2AF2"/>
    <w:rsid w:val="006C23A4"/>
    <w:rsid w:val="006C7330"/>
    <w:rsid w:val="006E0F18"/>
    <w:rsid w:val="006E193B"/>
    <w:rsid w:val="006E1E7E"/>
    <w:rsid w:val="006E288B"/>
    <w:rsid w:val="006E5546"/>
    <w:rsid w:val="006F0FFB"/>
    <w:rsid w:val="006F3AF1"/>
    <w:rsid w:val="006F6117"/>
    <w:rsid w:val="006F6EF0"/>
    <w:rsid w:val="00700094"/>
    <w:rsid w:val="00705DDA"/>
    <w:rsid w:val="00733A1D"/>
    <w:rsid w:val="00736491"/>
    <w:rsid w:val="00740DB6"/>
    <w:rsid w:val="00741D82"/>
    <w:rsid w:val="00743629"/>
    <w:rsid w:val="007448C2"/>
    <w:rsid w:val="00745B32"/>
    <w:rsid w:val="007617EB"/>
    <w:rsid w:val="00766BD2"/>
    <w:rsid w:val="00787B16"/>
    <w:rsid w:val="00790BB7"/>
    <w:rsid w:val="0079791C"/>
    <w:rsid w:val="007A3E3D"/>
    <w:rsid w:val="007A41F5"/>
    <w:rsid w:val="007A78AA"/>
    <w:rsid w:val="007B1CB2"/>
    <w:rsid w:val="007B2457"/>
    <w:rsid w:val="007C6908"/>
    <w:rsid w:val="007C6BFA"/>
    <w:rsid w:val="007D6709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460A"/>
    <w:rsid w:val="008071E9"/>
    <w:rsid w:val="00812EDC"/>
    <w:rsid w:val="00814988"/>
    <w:rsid w:val="00827010"/>
    <w:rsid w:val="0083040A"/>
    <w:rsid w:val="00831D98"/>
    <w:rsid w:val="00832E6B"/>
    <w:rsid w:val="00837F32"/>
    <w:rsid w:val="00850DB2"/>
    <w:rsid w:val="00855FC7"/>
    <w:rsid w:val="00856CF7"/>
    <w:rsid w:val="008613FF"/>
    <w:rsid w:val="008622E7"/>
    <w:rsid w:val="00862BDF"/>
    <w:rsid w:val="0086391D"/>
    <w:rsid w:val="008642D6"/>
    <w:rsid w:val="008670DC"/>
    <w:rsid w:val="00871014"/>
    <w:rsid w:val="00872674"/>
    <w:rsid w:val="0087575E"/>
    <w:rsid w:val="00891273"/>
    <w:rsid w:val="0089542A"/>
    <w:rsid w:val="008A2AD2"/>
    <w:rsid w:val="008B1D3B"/>
    <w:rsid w:val="008B41A8"/>
    <w:rsid w:val="008B488F"/>
    <w:rsid w:val="008B5CFF"/>
    <w:rsid w:val="008C15D6"/>
    <w:rsid w:val="008C1B4A"/>
    <w:rsid w:val="008D2073"/>
    <w:rsid w:val="008F1929"/>
    <w:rsid w:val="008F41A0"/>
    <w:rsid w:val="009003B5"/>
    <w:rsid w:val="00900E7C"/>
    <w:rsid w:val="00907B83"/>
    <w:rsid w:val="00914377"/>
    <w:rsid w:val="0092137B"/>
    <w:rsid w:val="00931C31"/>
    <w:rsid w:val="0093362F"/>
    <w:rsid w:val="009373B8"/>
    <w:rsid w:val="00941F51"/>
    <w:rsid w:val="009456A0"/>
    <w:rsid w:val="00951E7F"/>
    <w:rsid w:val="00957B8C"/>
    <w:rsid w:val="00960C19"/>
    <w:rsid w:val="00967D4B"/>
    <w:rsid w:val="00971569"/>
    <w:rsid w:val="0098458E"/>
    <w:rsid w:val="00986C3E"/>
    <w:rsid w:val="0099079C"/>
    <w:rsid w:val="00992A8C"/>
    <w:rsid w:val="00992EA7"/>
    <w:rsid w:val="009937B2"/>
    <w:rsid w:val="00996AA4"/>
    <w:rsid w:val="009A0F2A"/>
    <w:rsid w:val="009A6AD0"/>
    <w:rsid w:val="009B0D08"/>
    <w:rsid w:val="009B7464"/>
    <w:rsid w:val="009D3456"/>
    <w:rsid w:val="009D772A"/>
    <w:rsid w:val="009E2F2C"/>
    <w:rsid w:val="00A00092"/>
    <w:rsid w:val="00A153CB"/>
    <w:rsid w:val="00A229F5"/>
    <w:rsid w:val="00A24CCE"/>
    <w:rsid w:val="00A33E12"/>
    <w:rsid w:val="00A478E0"/>
    <w:rsid w:val="00A5318B"/>
    <w:rsid w:val="00A53A8A"/>
    <w:rsid w:val="00A55E58"/>
    <w:rsid w:val="00A63FA4"/>
    <w:rsid w:val="00A664B2"/>
    <w:rsid w:val="00A66B51"/>
    <w:rsid w:val="00A71E4C"/>
    <w:rsid w:val="00A834DB"/>
    <w:rsid w:val="00A90F75"/>
    <w:rsid w:val="00A937AB"/>
    <w:rsid w:val="00AA08AC"/>
    <w:rsid w:val="00AB3DBD"/>
    <w:rsid w:val="00AB4E1C"/>
    <w:rsid w:val="00AB5AD7"/>
    <w:rsid w:val="00AC2CC7"/>
    <w:rsid w:val="00AD4197"/>
    <w:rsid w:val="00AE5B72"/>
    <w:rsid w:val="00AF31BE"/>
    <w:rsid w:val="00B020B9"/>
    <w:rsid w:val="00B03658"/>
    <w:rsid w:val="00B04011"/>
    <w:rsid w:val="00B13CC1"/>
    <w:rsid w:val="00B1463B"/>
    <w:rsid w:val="00B24165"/>
    <w:rsid w:val="00B302C5"/>
    <w:rsid w:val="00B41450"/>
    <w:rsid w:val="00B41FB0"/>
    <w:rsid w:val="00B44023"/>
    <w:rsid w:val="00B53133"/>
    <w:rsid w:val="00B6437C"/>
    <w:rsid w:val="00B7341E"/>
    <w:rsid w:val="00B82BE5"/>
    <w:rsid w:val="00B84C07"/>
    <w:rsid w:val="00B86C2D"/>
    <w:rsid w:val="00B92EA3"/>
    <w:rsid w:val="00BA0E76"/>
    <w:rsid w:val="00BA778A"/>
    <w:rsid w:val="00BB5146"/>
    <w:rsid w:val="00BD67C9"/>
    <w:rsid w:val="00BD7E58"/>
    <w:rsid w:val="00BE53FD"/>
    <w:rsid w:val="00BF49F9"/>
    <w:rsid w:val="00C1329F"/>
    <w:rsid w:val="00C137F6"/>
    <w:rsid w:val="00C428FA"/>
    <w:rsid w:val="00C43C83"/>
    <w:rsid w:val="00C44525"/>
    <w:rsid w:val="00C4739B"/>
    <w:rsid w:val="00C57BD6"/>
    <w:rsid w:val="00C63E05"/>
    <w:rsid w:val="00C6572D"/>
    <w:rsid w:val="00C8029F"/>
    <w:rsid w:val="00C9721E"/>
    <w:rsid w:val="00CA0994"/>
    <w:rsid w:val="00CB240B"/>
    <w:rsid w:val="00CC067D"/>
    <w:rsid w:val="00CC3B9E"/>
    <w:rsid w:val="00CC70A7"/>
    <w:rsid w:val="00CD4972"/>
    <w:rsid w:val="00CD7C6C"/>
    <w:rsid w:val="00CE156E"/>
    <w:rsid w:val="00D1160E"/>
    <w:rsid w:val="00D15A64"/>
    <w:rsid w:val="00D27FF6"/>
    <w:rsid w:val="00D341AA"/>
    <w:rsid w:val="00D342C9"/>
    <w:rsid w:val="00D50095"/>
    <w:rsid w:val="00D5161A"/>
    <w:rsid w:val="00D52E29"/>
    <w:rsid w:val="00D5700C"/>
    <w:rsid w:val="00D63E95"/>
    <w:rsid w:val="00D8111E"/>
    <w:rsid w:val="00D85ADD"/>
    <w:rsid w:val="00D92D97"/>
    <w:rsid w:val="00D93431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079"/>
    <w:rsid w:val="00DC5ED2"/>
    <w:rsid w:val="00DC6BE6"/>
    <w:rsid w:val="00DD1A65"/>
    <w:rsid w:val="00DE2D02"/>
    <w:rsid w:val="00DF2340"/>
    <w:rsid w:val="00DF32DD"/>
    <w:rsid w:val="00DF3EA6"/>
    <w:rsid w:val="00DF403F"/>
    <w:rsid w:val="00E02F0A"/>
    <w:rsid w:val="00E063DD"/>
    <w:rsid w:val="00E07066"/>
    <w:rsid w:val="00E12BC8"/>
    <w:rsid w:val="00E15CA2"/>
    <w:rsid w:val="00E2009E"/>
    <w:rsid w:val="00E41839"/>
    <w:rsid w:val="00E42E7B"/>
    <w:rsid w:val="00E56092"/>
    <w:rsid w:val="00E574CF"/>
    <w:rsid w:val="00E67317"/>
    <w:rsid w:val="00E7197B"/>
    <w:rsid w:val="00E90430"/>
    <w:rsid w:val="00E94BA4"/>
    <w:rsid w:val="00E94C77"/>
    <w:rsid w:val="00E94D65"/>
    <w:rsid w:val="00E94F15"/>
    <w:rsid w:val="00EA0ED4"/>
    <w:rsid w:val="00EA2909"/>
    <w:rsid w:val="00EB59A7"/>
    <w:rsid w:val="00EB5AA5"/>
    <w:rsid w:val="00EC10E9"/>
    <w:rsid w:val="00EC19B9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E54AF"/>
    <w:rsid w:val="00EF0958"/>
    <w:rsid w:val="00EF290C"/>
    <w:rsid w:val="00F028E0"/>
    <w:rsid w:val="00F02FFD"/>
    <w:rsid w:val="00F11267"/>
    <w:rsid w:val="00F12B82"/>
    <w:rsid w:val="00F12DFB"/>
    <w:rsid w:val="00F16AA4"/>
    <w:rsid w:val="00F26FB5"/>
    <w:rsid w:val="00F45F65"/>
    <w:rsid w:val="00F47A76"/>
    <w:rsid w:val="00F542CE"/>
    <w:rsid w:val="00F5519D"/>
    <w:rsid w:val="00F5564F"/>
    <w:rsid w:val="00F65843"/>
    <w:rsid w:val="00F75EA4"/>
    <w:rsid w:val="00F844D8"/>
    <w:rsid w:val="00F84EC4"/>
    <w:rsid w:val="00F85093"/>
    <w:rsid w:val="00F94B88"/>
    <w:rsid w:val="00F9522F"/>
    <w:rsid w:val="00FA5FC8"/>
    <w:rsid w:val="00FA7F41"/>
    <w:rsid w:val="00FB0BDC"/>
    <w:rsid w:val="00FB61AC"/>
    <w:rsid w:val="00FC3143"/>
    <w:rsid w:val="00FC3147"/>
    <w:rsid w:val="00FC3D88"/>
    <w:rsid w:val="00FC7E08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52D22"/>
    <w:pPr>
      <w:keepNext/>
      <w:spacing w:after="120"/>
      <w:jc w:val="center"/>
      <w:outlineLvl w:val="7"/>
    </w:pPr>
    <w:rPr>
      <w:rFonts w:ascii="Franklin Gothic Book" w:hAnsi="Franklin Gothic Book" w:cstheme="minorHAnsi"/>
      <w:sz w:val="18"/>
      <w:szCs w:val="18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7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8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152D22"/>
    <w:rPr>
      <w:rFonts w:ascii="Franklin Gothic Book" w:eastAsia="Times New Roman" w:hAnsi="Franklin Gothic Book" w:cstheme="minorHAnsi"/>
      <w:sz w:val="18"/>
      <w:szCs w:val="18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ep.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9D173-D953-4AB6-953C-EDFC36F4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24</Pages>
  <Words>5497</Words>
  <Characters>32986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Piwowar Renata</cp:lastModifiedBy>
  <cp:revision>25</cp:revision>
  <cp:lastPrinted>2025-02-17T09:20:00Z</cp:lastPrinted>
  <dcterms:created xsi:type="dcterms:W3CDTF">2024-02-02T08:04:00Z</dcterms:created>
  <dcterms:modified xsi:type="dcterms:W3CDTF">2025-04-09T09:06:00Z</dcterms:modified>
</cp:coreProperties>
</file>